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63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a de layout de cabeçalho"/>
      </w:tblPr>
      <w:tblGrid>
        <w:gridCol w:w="7249"/>
      </w:tblGrid>
      <w:tr w:rsidR="00A66B18" w:rsidRPr="0041428F" w:rsidTr="00A15E13">
        <w:trPr>
          <w:trHeight w:val="26"/>
        </w:trPr>
        <w:tc>
          <w:tcPr>
            <w:tcW w:w="7249" w:type="dxa"/>
          </w:tcPr>
          <w:p w:rsidR="00A66B18" w:rsidRPr="0041428F" w:rsidRDefault="00A15E13" w:rsidP="00A15E13">
            <w:pPr>
              <w:pStyle w:val="Informaesdecontato"/>
              <w:jc w:val="both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778A8EE" wp14:editId="0AF563C4">
                  <wp:extent cx="1905635" cy="1353187"/>
                  <wp:effectExtent l="19050" t="0" r="18415" b="418465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de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230" cy="14814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18" w:rsidRPr="0041428F" w:rsidTr="00A15E13">
        <w:trPr>
          <w:trHeight w:val="264"/>
        </w:trPr>
        <w:tc>
          <w:tcPr>
            <w:tcW w:w="7249" w:type="dxa"/>
            <w:vAlign w:val="bottom"/>
          </w:tcPr>
          <w:p w:rsidR="003E24DF" w:rsidRPr="0041428F" w:rsidRDefault="003E24DF" w:rsidP="00A66B18">
            <w:pPr>
              <w:pStyle w:val="Informaesdecontato"/>
              <w:rPr>
                <w:color w:val="000000" w:themeColor="text1"/>
              </w:rPr>
            </w:pPr>
          </w:p>
        </w:tc>
      </w:tr>
    </w:tbl>
    <w:p w:rsidR="00A15E13" w:rsidRPr="00A15E13" w:rsidRDefault="00DA30FD" w:rsidP="00CF2F84">
      <w:pPr>
        <w:spacing w:line="240" w:lineRule="atLeast"/>
        <w:jc w:val="center"/>
        <w:rPr>
          <w:rFonts w:asciiTheme="majorHAnsi" w:hAnsiTheme="majorHAnsi"/>
          <w:bCs/>
          <w:color w:val="808080" w:themeColor="background1" w:themeShade="80"/>
          <w:sz w:val="28"/>
          <w:szCs w:val="28"/>
        </w:rPr>
      </w:pPr>
      <w:r w:rsidRPr="00A15E13">
        <w:rPr>
          <w:b/>
          <w:bCs/>
          <w:color w:val="808080" w:themeColor="background1" w:themeShade="80"/>
          <w:sz w:val="28"/>
          <w:szCs w:val="28"/>
        </w:rPr>
        <w:t>DOCUMENT</w:t>
      </w:r>
      <w:r w:rsidR="00BC0473">
        <w:rPr>
          <w:b/>
          <w:bCs/>
          <w:color w:val="808080" w:themeColor="background1" w:themeShade="80"/>
          <w:sz w:val="28"/>
          <w:szCs w:val="28"/>
        </w:rPr>
        <w:t xml:space="preserve">AÇÃO </w:t>
      </w:r>
      <w:r w:rsidRPr="00A15E13">
        <w:rPr>
          <w:b/>
          <w:bCs/>
          <w:color w:val="808080" w:themeColor="background1" w:themeShade="80"/>
          <w:sz w:val="28"/>
          <w:szCs w:val="28"/>
        </w:rPr>
        <w:t>NECESSÁRI</w:t>
      </w:r>
      <w:r w:rsidR="00BC0473">
        <w:rPr>
          <w:b/>
          <w:bCs/>
          <w:color w:val="808080" w:themeColor="background1" w:themeShade="80"/>
          <w:sz w:val="28"/>
          <w:szCs w:val="28"/>
        </w:rPr>
        <w:t>A</w:t>
      </w:r>
      <w:r w:rsidRPr="00A15E13">
        <w:rPr>
          <w:b/>
          <w:bCs/>
          <w:color w:val="808080" w:themeColor="background1" w:themeShade="80"/>
          <w:sz w:val="28"/>
          <w:szCs w:val="28"/>
        </w:rPr>
        <w:t xml:space="preserve"> PARA </w:t>
      </w:r>
      <w:r w:rsidRPr="00A15E13">
        <w:rPr>
          <w:b/>
          <w:bCs/>
          <w:color w:val="808080" w:themeColor="background1" w:themeShade="80"/>
          <w:sz w:val="28"/>
          <w:szCs w:val="28"/>
        </w:rPr>
        <w:t xml:space="preserve">CONCESSÃO DE </w:t>
      </w:r>
      <w:r w:rsidRPr="00A15E13">
        <w:rPr>
          <w:b/>
          <w:bCs/>
          <w:color w:val="808080" w:themeColor="background1" w:themeShade="80"/>
          <w:sz w:val="28"/>
          <w:szCs w:val="28"/>
        </w:rPr>
        <w:t>BOLSA</w:t>
      </w:r>
    </w:p>
    <w:p w:rsidR="00DA30FD" w:rsidRDefault="00DA30FD" w:rsidP="00CF2F84">
      <w:pPr>
        <w:pStyle w:val="Default"/>
        <w:numPr>
          <w:ilvl w:val="0"/>
          <w:numId w:val="1"/>
        </w:numPr>
        <w:tabs>
          <w:tab w:val="left" w:pos="360"/>
        </w:tabs>
        <w:spacing w:line="360" w:lineRule="auto"/>
        <w:ind w:left="924" w:hanging="357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Carta encaminhada pela Coordenação do </w:t>
      </w:r>
      <w:r w:rsidR="00BC0473">
        <w:rPr>
          <w:rFonts w:asciiTheme="majorHAnsi" w:hAnsiTheme="majorHAnsi"/>
          <w:color w:val="808080" w:themeColor="background1" w:themeShade="80"/>
          <w:sz w:val="28"/>
          <w:szCs w:val="28"/>
        </w:rPr>
        <w:t>Projeto</w:t>
      </w:r>
      <w:bookmarkStart w:id="0" w:name="_GoBack"/>
      <w:r w:rsidR="00BC0473">
        <w:rPr>
          <w:rFonts w:asciiTheme="majorHAnsi" w:hAnsiTheme="majorHAnsi"/>
          <w:color w:val="808080" w:themeColor="background1" w:themeShade="80"/>
          <w:sz w:val="28"/>
          <w:szCs w:val="28"/>
        </w:rPr>
        <w:t>,</w:t>
      </w: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 </w:t>
      </w:r>
      <w:bookmarkEnd w:id="0"/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pleiteando a </w:t>
      </w:r>
      <w:r w:rsidR="00CF2F84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natureza da </w:t>
      </w: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bolsa, fornecendo as justificativas para o pedido;</w:t>
      </w:r>
    </w:p>
    <w:p w:rsidR="00DA30FD" w:rsidRPr="00A15E13" w:rsidRDefault="00DA30FD" w:rsidP="00CF2F84">
      <w:pPr>
        <w:numPr>
          <w:ilvl w:val="0"/>
          <w:numId w:val="1"/>
        </w:numPr>
        <w:spacing w:before="0" w:after="0" w:line="360" w:lineRule="auto"/>
        <w:ind w:left="924" w:right="0" w:hanging="357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Cédula de Identidade –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CPF –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Título de Eleitor –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Certidão de Reservista -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Diploma -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Currículo</w:t>
      </w:r>
      <w:r w:rsidR="00BC047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 Lattes</w:t>
      </w: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 –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Comprovação de Títulos 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Comprovante de Residência atual –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1 Fotos 3x4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Carteira do PIS – Cópia</w:t>
      </w:r>
    </w:p>
    <w:p w:rsidR="00DA30FD" w:rsidRPr="00A15E13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t>Cópia Carteira do Conselho + comprovante anuidade recente</w:t>
      </w:r>
    </w:p>
    <w:p w:rsidR="00DA30FD" w:rsidRDefault="00DA30FD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A15E13">
        <w:rPr>
          <w:rFonts w:asciiTheme="majorHAnsi" w:hAnsiTheme="majorHAnsi"/>
          <w:color w:val="808080" w:themeColor="background1" w:themeShade="80"/>
          <w:sz w:val="28"/>
          <w:szCs w:val="28"/>
        </w:rPr>
        <w:lastRenderedPageBreak/>
        <w:t>Comprovante de conta do Banco do Brasil</w:t>
      </w:r>
    </w:p>
    <w:p w:rsidR="00BC0473" w:rsidRPr="00A15E13" w:rsidRDefault="00BC0473" w:rsidP="00DA30FD">
      <w:pPr>
        <w:numPr>
          <w:ilvl w:val="0"/>
          <w:numId w:val="1"/>
        </w:numPr>
        <w:spacing w:before="0" w:after="0" w:line="360" w:lineRule="auto"/>
        <w:ind w:right="0"/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  <w:r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Termo de Concessão de Bolsa(Disponível em </w:t>
      </w:r>
      <w:hyperlink r:id="rId11" w:history="1">
        <w:r w:rsidRPr="00CF2F84">
          <w:rPr>
            <w:rStyle w:val="Hyperlink"/>
            <w:rFonts w:asciiTheme="majorHAnsi" w:hAnsiTheme="majorHAnsi"/>
            <w:color w:val="2191C9" w:themeColor="background2" w:themeShade="80"/>
            <w:sz w:val="28"/>
            <w:szCs w:val="28"/>
          </w:rPr>
          <w:t>www.fu</w:t>
        </w:r>
        <w:r w:rsidRPr="00CF2F84">
          <w:rPr>
            <w:rStyle w:val="Hyperlink"/>
            <w:rFonts w:asciiTheme="majorHAnsi" w:hAnsiTheme="majorHAnsi"/>
            <w:color w:val="2191C9" w:themeColor="background2" w:themeShade="80"/>
            <w:sz w:val="28"/>
            <w:szCs w:val="28"/>
          </w:rPr>
          <w:t>n</w:t>
        </w:r>
        <w:r w:rsidRPr="00CF2F84">
          <w:rPr>
            <w:rStyle w:val="Hyperlink"/>
            <w:rFonts w:asciiTheme="majorHAnsi" w:hAnsiTheme="majorHAnsi"/>
            <w:color w:val="2191C9" w:themeColor="background2" w:themeShade="80"/>
            <w:sz w:val="28"/>
            <w:szCs w:val="28"/>
          </w:rPr>
          <w:t>dacor.com.br</w:t>
        </w:r>
      </w:hyperlink>
      <w:r w:rsidRPr="00CF2F84">
        <w:rPr>
          <w:rFonts w:asciiTheme="majorHAnsi" w:hAnsiTheme="majorHAnsi"/>
          <w:color w:val="2191C9" w:themeColor="background2" w:themeShade="80"/>
          <w:sz w:val="28"/>
          <w:szCs w:val="28"/>
        </w:rPr>
        <w:t xml:space="preserve"> </w:t>
      </w:r>
      <w:r>
        <w:rPr>
          <w:rFonts w:asciiTheme="majorHAnsi" w:hAnsiTheme="majorHAnsi"/>
          <w:color w:val="808080" w:themeColor="background1" w:themeShade="80"/>
          <w:sz w:val="28"/>
          <w:szCs w:val="28"/>
        </w:rPr>
        <w:t>– Formulários)</w:t>
      </w:r>
    </w:p>
    <w:p w:rsidR="00A15E13" w:rsidRPr="00CF2F84" w:rsidRDefault="00DA30FD" w:rsidP="00CF2F84">
      <w:pPr>
        <w:pStyle w:val="Default"/>
        <w:numPr>
          <w:ilvl w:val="0"/>
          <w:numId w:val="1"/>
        </w:numPr>
        <w:tabs>
          <w:tab w:val="left" w:pos="360"/>
        </w:tabs>
        <w:jc w:val="both"/>
        <w:rPr>
          <w:rFonts w:asciiTheme="majorHAnsi" w:hAnsiTheme="majorHAnsi" w:cs="Arial"/>
          <w:bCs/>
          <w:color w:val="800000"/>
          <w:sz w:val="28"/>
          <w:szCs w:val="28"/>
        </w:rPr>
      </w:pPr>
      <w:r w:rsidRPr="00BC0473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Se for Funcionário Público - </w:t>
      </w:r>
      <w:r w:rsidR="00CF2F84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>D</w:t>
      </w:r>
      <w:r w:rsidR="00CF2F84" w:rsidRPr="00BC0473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 xml:space="preserve">eclaração de </w:t>
      </w:r>
      <w:r w:rsidR="00CF2F84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>d</w:t>
      </w:r>
      <w:r w:rsidR="00CF2F84" w:rsidRPr="00BC0473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 xml:space="preserve">isponibilidade do </w:t>
      </w:r>
      <w:r w:rsidR="00CF2F84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>p</w:t>
      </w:r>
      <w:r w:rsidR="00CF2F84" w:rsidRPr="00BC0473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>rofissional e disponibilidade de carga horária, assinado pela chefia do setor do local de trabalho.</w:t>
      </w:r>
      <w:r w:rsidR="00CF2F84">
        <w:rPr>
          <w:rFonts w:asciiTheme="majorHAnsi" w:hAnsiTheme="majorHAnsi"/>
          <w:bCs/>
          <w:color w:val="808080" w:themeColor="background1" w:themeShade="80"/>
          <w:sz w:val="28"/>
          <w:szCs w:val="28"/>
        </w:rPr>
        <w:t xml:space="preserve"> </w:t>
      </w:r>
      <w:r w:rsidR="00CF2F84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(Disponível em </w:t>
      </w:r>
      <w:hyperlink r:id="rId12" w:history="1">
        <w:r w:rsidR="00CF2F84" w:rsidRPr="00CF2F84">
          <w:rPr>
            <w:rStyle w:val="Hyperlink"/>
            <w:rFonts w:asciiTheme="majorHAnsi" w:hAnsiTheme="majorHAnsi"/>
            <w:color w:val="2191C9" w:themeColor="background2" w:themeShade="80"/>
            <w:sz w:val="28"/>
            <w:szCs w:val="28"/>
          </w:rPr>
          <w:t>www.fundacor.com.br</w:t>
        </w:r>
      </w:hyperlink>
      <w:r w:rsidR="00CF2F84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 – formulários)</w:t>
      </w:r>
    </w:p>
    <w:p w:rsidR="00CF2F84" w:rsidRDefault="00CF2F84" w:rsidP="00CF2F84">
      <w:pPr>
        <w:pStyle w:val="Default"/>
        <w:tabs>
          <w:tab w:val="left" w:pos="360"/>
        </w:tabs>
        <w:jc w:val="both"/>
        <w:rPr>
          <w:rFonts w:asciiTheme="majorHAnsi" w:hAnsiTheme="majorHAnsi"/>
          <w:color w:val="808080" w:themeColor="background1" w:themeShade="80"/>
          <w:sz w:val="28"/>
          <w:szCs w:val="28"/>
        </w:rPr>
      </w:pPr>
    </w:p>
    <w:p w:rsidR="00CF2F84" w:rsidRPr="00BC0473" w:rsidRDefault="00CF2F84" w:rsidP="00CF2F84">
      <w:pPr>
        <w:pStyle w:val="Default"/>
        <w:tabs>
          <w:tab w:val="left" w:pos="360"/>
        </w:tabs>
        <w:jc w:val="both"/>
        <w:rPr>
          <w:rFonts w:asciiTheme="majorHAnsi" w:hAnsiTheme="majorHAnsi" w:cs="Arial"/>
          <w:bCs/>
          <w:color w:val="800000"/>
          <w:sz w:val="28"/>
          <w:szCs w:val="28"/>
        </w:rPr>
      </w:pPr>
    </w:p>
    <w:p w:rsidR="00A66B18" w:rsidRDefault="00DA30FD" w:rsidP="00BC0473">
      <w:pPr>
        <w:pStyle w:val="style23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BEFF9" w:themeFill="background2"/>
        <w:rPr>
          <w:rFonts w:asciiTheme="majorHAnsi" w:hAnsiTheme="majorHAnsi" w:cs="Arial"/>
          <w:color w:val="404040" w:themeColor="text1" w:themeTint="BF"/>
          <w:sz w:val="28"/>
          <w:szCs w:val="28"/>
        </w:rPr>
      </w:pPr>
      <w:r w:rsidRPr="00BC0473">
        <w:rPr>
          <w:rFonts w:asciiTheme="majorHAnsi" w:hAnsiTheme="majorHAnsi" w:cs="Arial"/>
          <w:bCs/>
          <w:color w:val="404040" w:themeColor="text1" w:themeTint="BF"/>
          <w:sz w:val="28"/>
          <w:szCs w:val="28"/>
        </w:rPr>
        <w:t xml:space="preserve">OBS: </w:t>
      </w:r>
      <w:r w:rsidRPr="00BC0473">
        <w:rPr>
          <w:rFonts w:asciiTheme="majorHAnsi" w:hAnsiTheme="majorHAnsi" w:cs="Arial"/>
          <w:color w:val="404040" w:themeColor="text1" w:themeTint="BF"/>
          <w:sz w:val="28"/>
          <w:szCs w:val="28"/>
        </w:rPr>
        <w:t>A documentação completa deve</w:t>
      </w:r>
      <w:r w:rsidR="00BC0473">
        <w:rPr>
          <w:rFonts w:asciiTheme="majorHAnsi" w:hAnsiTheme="majorHAnsi" w:cs="Arial"/>
          <w:color w:val="404040" w:themeColor="text1" w:themeTint="BF"/>
          <w:sz w:val="28"/>
          <w:szCs w:val="28"/>
        </w:rPr>
        <w:t>rá</w:t>
      </w:r>
      <w:r w:rsidRPr="00BC0473">
        <w:rPr>
          <w:rFonts w:asciiTheme="majorHAnsi" w:hAnsiTheme="majorHAnsi" w:cs="Arial"/>
          <w:color w:val="404040" w:themeColor="text1" w:themeTint="BF"/>
          <w:sz w:val="28"/>
          <w:szCs w:val="28"/>
        </w:rPr>
        <w:t xml:space="preserve"> ser entregue a FUNDACOR. Não serão avaliadas solicitações que apresentem documentação incompleta, ou que sejam entregues fora do prazo estipulado pela Coordenação do </w:t>
      </w:r>
      <w:r w:rsidR="007C658F">
        <w:rPr>
          <w:rFonts w:asciiTheme="majorHAnsi" w:hAnsiTheme="majorHAnsi" w:cs="Arial"/>
          <w:color w:val="404040" w:themeColor="text1" w:themeTint="BF"/>
          <w:sz w:val="28"/>
          <w:szCs w:val="28"/>
        </w:rPr>
        <w:t>P</w:t>
      </w:r>
      <w:r w:rsidRPr="00BC0473">
        <w:rPr>
          <w:rFonts w:asciiTheme="majorHAnsi" w:hAnsiTheme="majorHAnsi" w:cs="Arial"/>
          <w:color w:val="404040" w:themeColor="text1" w:themeTint="BF"/>
          <w:sz w:val="28"/>
          <w:szCs w:val="28"/>
        </w:rPr>
        <w:t>rojeto.</w:t>
      </w:r>
    </w:p>
    <w:p w:rsidR="00CF2F84" w:rsidRPr="00CF2F84" w:rsidRDefault="00CF2F84" w:rsidP="00CF2F84">
      <w:pPr>
        <w:jc w:val="right"/>
        <w:rPr>
          <w:lang w:val="pt-BR" w:eastAsia="pt-BR"/>
        </w:rPr>
      </w:pPr>
    </w:p>
    <w:sectPr w:rsidR="00CF2F84" w:rsidRPr="00CF2F84" w:rsidSect="006E3A16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0FD" w:rsidRDefault="00DA30FD" w:rsidP="00A66B18">
      <w:pPr>
        <w:spacing w:before="0" w:after="0"/>
      </w:pPr>
      <w:r>
        <w:separator/>
      </w:r>
    </w:p>
  </w:endnote>
  <w:endnote w:type="continuationSeparator" w:id="0">
    <w:p w:rsidR="00DA30FD" w:rsidRDefault="00DA30F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0FD" w:rsidRDefault="00DA30FD" w:rsidP="00A66B18">
      <w:pPr>
        <w:spacing w:before="0" w:after="0"/>
      </w:pPr>
      <w:r>
        <w:separator/>
      </w:r>
    </w:p>
  </w:footnote>
  <w:footnote w:type="continuationSeparator" w:id="0">
    <w:p w:rsidR="00DA30FD" w:rsidRDefault="00DA30F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Cabealho"/>
    </w:pPr>
    <w:r w:rsidRPr="0041428F">
      <w:rPr>
        <w:noProof/>
        <w:lang w:val="pt-BR" w:bidi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align>left</wp:align>
              </wp:positionH>
              <wp:positionV relativeFrom="paragraph">
                <wp:posOffset>-1305361</wp:posOffset>
              </wp:positionV>
              <wp:extent cx="8248650" cy="3030070"/>
              <wp:effectExtent l="0" t="0" r="0" b="0"/>
              <wp:wrapNone/>
              <wp:docPr id="19" name="Elemento gráfico 17" descr="Formas de destaque curvas que coletivamente constroem o design do cabeçal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v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v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v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FD0A4" id="Elemento gráfico 17" o:spid="_x0000_s1026" alt="Formas de destaque curvas que coletivamente constroem o design do cabeçalho" style="position:absolute;margin-left:0;margin-top:-102.8pt;width:649.5pt;height:23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">
              <v:shape id="Forma Liv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v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v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v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B0D"/>
    <w:multiLevelType w:val="hybridMultilevel"/>
    <w:tmpl w:val="AC1679C4"/>
    <w:lvl w:ilvl="0" w:tplc="F43AFC42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glWo2BE2Y3dYcGq4lAM4873Sd+tzaIb/25ERBX+v+7U6ULzKoDLg/PHNJhGuDKafnh0gntKkSHfvxWqyo9INOA==" w:salt="TTekKavqDk4gTsx4zdch0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D"/>
    <w:rsid w:val="00032A37"/>
    <w:rsid w:val="00045401"/>
    <w:rsid w:val="00083BAA"/>
    <w:rsid w:val="000B1500"/>
    <w:rsid w:val="00100D9D"/>
    <w:rsid w:val="0010680C"/>
    <w:rsid w:val="00113D79"/>
    <w:rsid w:val="00152B0B"/>
    <w:rsid w:val="001766D6"/>
    <w:rsid w:val="00192419"/>
    <w:rsid w:val="001C270D"/>
    <w:rsid w:val="001D0B5A"/>
    <w:rsid w:val="001E2320"/>
    <w:rsid w:val="00214E28"/>
    <w:rsid w:val="00352B81"/>
    <w:rsid w:val="00373AF6"/>
    <w:rsid w:val="00394757"/>
    <w:rsid w:val="003A0150"/>
    <w:rsid w:val="003E24DF"/>
    <w:rsid w:val="0041428F"/>
    <w:rsid w:val="00452F49"/>
    <w:rsid w:val="004679A8"/>
    <w:rsid w:val="004A2B0D"/>
    <w:rsid w:val="004E01B2"/>
    <w:rsid w:val="00510EE3"/>
    <w:rsid w:val="005158A2"/>
    <w:rsid w:val="005741F8"/>
    <w:rsid w:val="005B0455"/>
    <w:rsid w:val="005C2210"/>
    <w:rsid w:val="00615018"/>
    <w:rsid w:val="0062123A"/>
    <w:rsid w:val="00646E75"/>
    <w:rsid w:val="00656C0D"/>
    <w:rsid w:val="006E3A16"/>
    <w:rsid w:val="006F6F10"/>
    <w:rsid w:val="00714317"/>
    <w:rsid w:val="00783E79"/>
    <w:rsid w:val="007B5AE8"/>
    <w:rsid w:val="007C658F"/>
    <w:rsid w:val="007F5192"/>
    <w:rsid w:val="008F0ED9"/>
    <w:rsid w:val="00990E3D"/>
    <w:rsid w:val="009C00D4"/>
    <w:rsid w:val="009D6510"/>
    <w:rsid w:val="009F6646"/>
    <w:rsid w:val="00A15E13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C0473"/>
    <w:rsid w:val="00C701F7"/>
    <w:rsid w:val="00C70786"/>
    <w:rsid w:val="00CC78A4"/>
    <w:rsid w:val="00CF2F84"/>
    <w:rsid w:val="00D10958"/>
    <w:rsid w:val="00D66593"/>
    <w:rsid w:val="00DA30FD"/>
    <w:rsid w:val="00DE0ACD"/>
    <w:rsid w:val="00DE6DA2"/>
    <w:rsid w:val="00DF2D30"/>
    <w:rsid w:val="00E4786A"/>
    <w:rsid w:val="00E55D74"/>
    <w:rsid w:val="00E6540C"/>
    <w:rsid w:val="00E81E2A"/>
    <w:rsid w:val="00EE0952"/>
    <w:rsid w:val="00F97C5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A66B18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A6783B"/>
    <w:pPr>
      <w:spacing w:before="480" w:after="960"/>
    </w:pPr>
  </w:style>
  <w:style w:type="character" w:customStyle="1" w:styleId="EncerramentoChar">
    <w:name w:val="Encerramento Char"/>
    <w:basedOn w:val="Fontepargpadro"/>
    <w:link w:val="Encerramento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har">
    <w:name w:val="Assinatura Char"/>
    <w:basedOn w:val="Fontepargpadr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E24DF"/>
    <w:pPr>
      <w:spacing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actere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eredeLogotipo">
    <w:name w:val="Caractere de Logotipo"/>
    <w:basedOn w:val="Fontepargpadro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Default">
    <w:name w:val="Default"/>
    <w:rsid w:val="00DA30FD"/>
    <w:pPr>
      <w:autoSpaceDE w:val="0"/>
      <w:autoSpaceDN w:val="0"/>
      <w:adjustRightInd w:val="0"/>
    </w:pPr>
    <w:rPr>
      <w:rFonts w:ascii="Myriad Pro" w:eastAsia="Times New Roman" w:hAnsi="Myriad Pro" w:cs="Times New Roman"/>
      <w:color w:val="000000"/>
      <w:lang w:val="pt-BR" w:eastAsia="pt-BR"/>
    </w:rPr>
  </w:style>
  <w:style w:type="paragraph" w:customStyle="1" w:styleId="style23">
    <w:name w:val="style23"/>
    <w:basedOn w:val="Normal"/>
    <w:rsid w:val="00DA30FD"/>
    <w:pPr>
      <w:spacing w:before="100" w:beforeAutospacing="1" w:after="100" w:afterAutospacing="1"/>
      <w:ind w:left="0" w:right="0"/>
      <w:jc w:val="both"/>
    </w:pPr>
    <w:rPr>
      <w:rFonts w:ascii="Verdana" w:eastAsia="Times New Roman" w:hAnsi="Verdana" w:cs="Times New Roman"/>
      <w:color w:val="auto"/>
      <w:kern w:val="0"/>
      <w:sz w:val="22"/>
      <w:szCs w:val="2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C0473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47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10EE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undacor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acor.com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2-PC\AppData\Roaming\Microsoft\Templates\Papel%20timbrado%20com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purl.org/dc/dcmitype/"/>
    <ds:schemaRef ds:uri="http://schemas.microsoft.com/office/2006/metadata/properties"/>
    <ds:schemaRef ds:uri="http://purl.org/dc/terms/"/>
    <ds:schemaRef ds:uri="71af3243-3dd4-4a8d-8c0d-dd76da1f02a5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 azul</Template>
  <TotalTime>0</TotalTime>
  <Pages>1</Pages>
  <Words>172</Words>
  <Characters>931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2019-10-22T13:51:00Z</dcterms:created>
  <dcterms:modified xsi:type="dcterms:W3CDTF">2019-10-22T15:03:00Z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