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12C90" w14:textId="77777777" w:rsidR="00400DF8" w:rsidRPr="00400DF8" w:rsidRDefault="00400DF8" w:rsidP="00400D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00DF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TERMO DE CONFIDENCIALIDADE E SIGILO DE INFORMAÇÕES</w:t>
      </w:r>
    </w:p>
    <w:p w14:paraId="44A73733" w14:textId="77777777" w:rsidR="00400DF8" w:rsidRPr="00400DF8" w:rsidRDefault="00400DF8" w:rsidP="00400D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DFD83C8" w14:textId="72FE3F54" w:rsidR="00400DF8" w:rsidRPr="00400DF8" w:rsidRDefault="00F9081A" w:rsidP="00F908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00DF8">
        <w:rPr>
          <w:rFonts w:ascii="Times New Roman" w:hAnsi="Times New Roman" w:cs="Times New Roman"/>
          <w:b/>
          <w:sz w:val="24"/>
          <w:szCs w:val="24"/>
        </w:rPr>
        <w:t>Fundação Pró Coração – FUNDACOR</w:t>
      </w:r>
      <w:r w:rsidRPr="00400DF8">
        <w:rPr>
          <w:rFonts w:ascii="Times New Roman" w:hAnsi="Times New Roman" w:cs="Times New Roman"/>
          <w:sz w:val="24"/>
          <w:szCs w:val="24"/>
        </w:rPr>
        <w:t>,</w:t>
      </w:r>
      <w:r w:rsidRPr="00400D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DF8">
        <w:rPr>
          <w:rFonts w:ascii="Times New Roman" w:hAnsi="Times New Roman" w:cs="Times New Roman"/>
          <w:sz w:val="24"/>
          <w:szCs w:val="24"/>
        </w:rPr>
        <w:t xml:space="preserve">com sede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400DF8">
        <w:rPr>
          <w:rFonts w:ascii="Times New Roman" w:hAnsi="Times New Roman" w:cs="Times New Roman"/>
          <w:sz w:val="24"/>
          <w:szCs w:val="24"/>
        </w:rPr>
        <w:t xml:space="preserve"> Rua das Laranjeiras, 374 – 12 º andar, Laranjeiras, Rio de Janeiro – RJ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0DF8">
        <w:rPr>
          <w:rFonts w:ascii="Times New Roman" w:hAnsi="Times New Roman" w:cs="Times New Roman"/>
          <w:sz w:val="24"/>
          <w:szCs w:val="24"/>
        </w:rPr>
        <w:t xml:space="preserve"> cadastrada no CNPJ sob o n º 01.236.254/0001-76, representada </w:t>
      </w:r>
      <w:r>
        <w:rPr>
          <w:rFonts w:ascii="Times New Roman" w:hAnsi="Times New Roman" w:cs="Times New Roman"/>
          <w:sz w:val="24"/>
          <w:szCs w:val="24"/>
        </w:rPr>
        <w:t>na forma de seus atos constitutivos</w:t>
      </w:r>
      <w:r w:rsidRPr="00400DF8">
        <w:rPr>
          <w:rFonts w:ascii="Times New Roman" w:hAnsi="Times New Roman" w:cs="Times New Roman"/>
          <w:sz w:val="24"/>
          <w:szCs w:val="24"/>
        </w:rPr>
        <w:t xml:space="preserve">, doravante denominada </w:t>
      </w:r>
      <w:r w:rsidR="007D0DBF">
        <w:rPr>
          <w:rFonts w:ascii="Times New Roman" w:hAnsi="Times New Roman" w:cs="Times New Roman"/>
          <w:b/>
          <w:bCs/>
          <w:sz w:val="24"/>
          <w:szCs w:val="24"/>
        </w:rPr>
        <w:t>CONCEDENTE</w:t>
      </w:r>
      <w:r w:rsidR="00400DF8"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</w:p>
    <w:p w14:paraId="61B56AD8" w14:textId="77777777" w:rsidR="00400DF8" w:rsidRPr="00400DF8" w:rsidRDefault="00400DF8" w:rsidP="00400DF8">
      <w:pPr>
        <w:pStyle w:val="Ttulo"/>
        <w:jc w:val="both"/>
        <w:rPr>
          <w:rFonts w:eastAsia="Calibri"/>
          <w:b w:val="0"/>
          <w:szCs w:val="24"/>
        </w:rPr>
      </w:pPr>
      <w:r w:rsidRPr="00400DF8">
        <w:rPr>
          <w:rFonts w:eastAsia="Calibri"/>
          <w:b w:val="0"/>
          <w:szCs w:val="24"/>
        </w:rPr>
        <w:t>e</w:t>
      </w:r>
    </w:p>
    <w:p w14:paraId="07D0BC7C" w14:textId="54B0217B" w:rsidR="00400DF8" w:rsidRPr="00400DF8" w:rsidRDefault="00400DF8" w:rsidP="00400DF8">
      <w:pPr>
        <w:pStyle w:val="Ttulo"/>
        <w:jc w:val="both"/>
        <w:rPr>
          <w:rFonts w:eastAsia="Calibri"/>
          <w:b w:val="0"/>
          <w:szCs w:val="24"/>
        </w:rPr>
      </w:pPr>
      <w:r w:rsidRPr="00400DF8">
        <w:rPr>
          <w:rFonts w:eastAsia="Calibri"/>
          <w:szCs w:val="24"/>
        </w:rPr>
        <w:t>XXXXXXXXXXXX</w:t>
      </w:r>
      <w:r w:rsidRPr="00400DF8">
        <w:rPr>
          <w:rFonts w:eastAsia="Calibri"/>
          <w:b w:val="0"/>
          <w:szCs w:val="24"/>
        </w:rPr>
        <w:t xml:space="preserve">, residente </w:t>
      </w:r>
      <w:proofErr w:type="gramStart"/>
      <w:r w:rsidRPr="00400DF8">
        <w:rPr>
          <w:rFonts w:eastAsia="Calibri"/>
          <w:b w:val="0"/>
          <w:szCs w:val="24"/>
        </w:rPr>
        <w:t xml:space="preserve">na </w:t>
      </w:r>
      <w:r w:rsidRPr="00400DF8">
        <w:rPr>
          <w:rFonts w:eastAsia="Calibri"/>
          <w:b w:val="0"/>
          <w:szCs w:val="24"/>
          <w:highlight w:val="yellow"/>
        </w:rPr>
        <w:t>endereço</w:t>
      </w:r>
      <w:proofErr w:type="gramEnd"/>
      <w:r w:rsidRPr="00400DF8">
        <w:rPr>
          <w:rFonts w:eastAsia="Calibri"/>
          <w:b w:val="0"/>
          <w:szCs w:val="24"/>
        </w:rPr>
        <w:t xml:space="preserve">, </w:t>
      </w:r>
      <w:r w:rsidRPr="00400DF8">
        <w:rPr>
          <w:rFonts w:eastAsia="Calibri"/>
          <w:b w:val="0"/>
          <w:szCs w:val="24"/>
          <w:highlight w:val="yellow"/>
        </w:rPr>
        <w:t>nacionalidade</w:t>
      </w:r>
      <w:r w:rsidRPr="00400DF8">
        <w:rPr>
          <w:rFonts w:eastAsia="Calibri"/>
          <w:b w:val="0"/>
          <w:szCs w:val="24"/>
        </w:rPr>
        <w:t xml:space="preserve">, </w:t>
      </w:r>
      <w:r w:rsidRPr="00400DF8">
        <w:rPr>
          <w:rFonts w:eastAsia="Calibri"/>
          <w:b w:val="0"/>
          <w:szCs w:val="24"/>
          <w:highlight w:val="yellow"/>
        </w:rPr>
        <w:t>estado civil</w:t>
      </w:r>
      <w:r w:rsidRPr="00400DF8">
        <w:rPr>
          <w:rFonts w:eastAsia="Calibri"/>
          <w:b w:val="0"/>
          <w:szCs w:val="24"/>
        </w:rPr>
        <w:t>, portado</w:t>
      </w:r>
      <w:r w:rsidRPr="00400DF8">
        <w:rPr>
          <w:rFonts w:eastAsia="Calibri"/>
          <w:b w:val="0"/>
          <w:szCs w:val="24"/>
          <w:highlight w:val="yellow"/>
        </w:rPr>
        <w:t>ra</w:t>
      </w:r>
      <w:r w:rsidRPr="00400DF8">
        <w:rPr>
          <w:rFonts w:eastAsia="Calibri"/>
          <w:b w:val="0"/>
          <w:szCs w:val="24"/>
        </w:rPr>
        <w:t xml:space="preserve"> da carteira de identidade </w:t>
      </w:r>
      <w:r w:rsidR="007D0DBF">
        <w:rPr>
          <w:rFonts w:eastAsia="Calibri"/>
          <w:b w:val="0"/>
          <w:szCs w:val="24"/>
        </w:rPr>
        <w:t>n</w:t>
      </w:r>
      <w:r w:rsidRPr="00400DF8">
        <w:rPr>
          <w:rFonts w:eastAsia="Calibri"/>
          <w:b w:val="0"/>
          <w:szCs w:val="24"/>
        </w:rPr>
        <w:t xml:space="preserve">º </w:t>
      </w:r>
      <w:r w:rsidRPr="00400DF8">
        <w:rPr>
          <w:rFonts w:eastAsia="Calibri"/>
          <w:b w:val="0"/>
          <w:szCs w:val="24"/>
          <w:highlight w:val="yellow"/>
        </w:rPr>
        <w:t>xxxxxxxxxxx</w:t>
      </w:r>
      <w:r w:rsidRPr="00400DF8">
        <w:rPr>
          <w:rFonts w:eastAsia="Calibri"/>
          <w:b w:val="0"/>
          <w:szCs w:val="24"/>
        </w:rPr>
        <w:t xml:space="preserve"> e inscrita no CPF sob o nº </w:t>
      </w:r>
      <w:r w:rsidRPr="00400DF8">
        <w:rPr>
          <w:rFonts w:eastAsia="Calibri"/>
          <w:b w:val="0"/>
          <w:szCs w:val="24"/>
          <w:highlight w:val="yellow"/>
        </w:rPr>
        <w:t>xxxxxxxxxxx</w:t>
      </w:r>
      <w:r w:rsidR="007D0DBF">
        <w:rPr>
          <w:rFonts w:eastAsia="Calibri"/>
          <w:b w:val="0"/>
          <w:szCs w:val="24"/>
        </w:rPr>
        <w:t xml:space="preserve">, doravante denominado </w:t>
      </w:r>
      <w:r w:rsidR="007D0DBF">
        <w:rPr>
          <w:rFonts w:eastAsia="Calibri"/>
          <w:bCs/>
          <w:szCs w:val="24"/>
        </w:rPr>
        <w:t>BOLSISTA</w:t>
      </w:r>
      <w:r w:rsidRPr="00400DF8">
        <w:rPr>
          <w:rFonts w:eastAsia="Calibri"/>
          <w:b w:val="0"/>
          <w:szCs w:val="24"/>
        </w:rPr>
        <w:t>.</w:t>
      </w:r>
      <w:bookmarkStart w:id="0" w:name="_GoBack"/>
      <w:bookmarkEnd w:id="0"/>
    </w:p>
    <w:p w14:paraId="6DDB969E" w14:textId="77777777" w:rsidR="00400DF8" w:rsidRPr="00400DF8" w:rsidRDefault="00400DF8" w:rsidP="00400DF8">
      <w:pPr>
        <w:pStyle w:val="Ttulo"/>
        <w:jc w:val="both"/>
        <w:rPr>
          <w:rFonts w:eastAsia="Calibri"/>
          <w:b w:val="0"/>
          <w:szCs w:val="24"/>
        </w:rPr>
      </w:pPr>
    </w:p>
    <w:p w14:paraId="1C2E26BC" w14:textId="77777777" w:rsidR="00400DF8" w:rsidRPr="00400DF8" w:rsidRDefault="00400DF8" w:rsidP="00400DF8">
      <w:pPr>
        <w:pStyle w:val="Ttulo"/>
        <w:jc w:val="both"/>
        <w:rPr>
          <w:rFonts w:eastAsia="Calibri"/>
          <w:b w:val="0"/>
          <w:szCs w:val="24"/>
        </w:rPr>
      </w:pPr>
      <w:r w:rsidRPr="00400DF8">
        <w:rPr>
          <w:rFonts w:eastAsia="Calibri"/>
          <w:b w:val="0"/>
          <w:szCs w:val="24"/>
        </w:rPr>
        <w:t>Todos doravante denominados simplesmente Partes, na condição recíproca de EMISSORES e RECEPTORES de informações, objeto do presente Termo de Confidencialidade.</w:t>
      </w:r>
    </w:p>
    <w:p w14:paraId="3190AD2D" w14:textId="77777777" w:rsidR="00400DF8" w:rsidRPr="00400DF8" w:rsidRDefault="00400DF8" w:rsidP="00400DF8">
      <w:pPr>
        <w:pStyle w:val="Ttulo"/>
        <w:jc w:val="both"/>
        <w:rPr>
          <w:rFonts w:eastAsia="Calibri"/>
          <w:b w:val="0"/>
          <w:szCs w:val="24"/>
        </w:rPr>
      </w:pPr>
    </w:p>
    <w:p w14:paraId="165057A4" w14:textId="212EE657" w:rsidR="00400DF8" w:rsidRPr="00400DF8" w:rsidRDefault="00400DF8" w:rsidP="007D0D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0DF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Considerando</w:t>
      </w: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que </w:t>
      </w:r>
      <w:r w:rsidR="007D0DBF"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as Partes </w:t>
      </w:r>
      <w:r w:rsidR="007D0DBF">
        <w:rPr>
          <w:rFonts w:ascii="Times New Roman" w:eastAsia="Calibri" w:hAnsi="Times New Roman" w:cs="Times New Roman"/>
          <w:color w:val="000000"/>
          <w:sz w:val="24"/>
          <w:szCs w:val="24"/>
        </w:rPr>
        <w:t>mantêm vinculação na qual o BOLSISTA realiza estudos e pesquisas para a CONCEDENTE</w:t>
      </w: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faz-se necessária a troca de informações de caráter estritamente confidencial, que será regida pelo presente termo de confidencialidade e sigilo de informações, doravante </w:t>
      </w:r>
      <w:r w:rsidR="007D0DBF">
        <w:rPr>
          <w:rFonts w:ascii="Times New Roman" w:eastAsia="Calibri" w:hAnsi="Times New Roman" w:cs="Times New Roman"/>
          <w:color w:val="000000"/>
          <w:sz w:val="24"/>
          <w:szCs w:val="24"/>
        </w:rPr>
        <w:t>Termo</w:t>
      </w: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>, conforme estipulações abaixo, além dos dispositivos legais aplicáveis:</w:t>
      </w:r>
    </w:p>
    <w:p w14:paraId="233EDC36" w14:textId="77777777" w:rsidR="00400DF8" w:rsidRPr="00400DF8" w:rsidRDefault="00400DF8" w:rsidP="007D0D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D92CED8" w14:textId="77777777" w:rsidR="00400DF8" w:rsidRPr="00400DF8" w:rsidRDefault="00400DF8" w:rsidP="007D0D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00DF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Cláusula 1ª – Informações Confidenciais</w:t>
      </w:r>
    </w:p>
    <w:p w14:paraId="44161C65" w14:textId="1F474A69" w:rsidR="00400DF8" w:rsidRPr="00400DF8" w:rsidRDefault="00400DF8" w:rsidP="007D0DBF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DF8">
        <w:rPr>
          <w:rFonts w:ascii="Times New Roman" w:eastAsia="Calibri" w:hAnsi="Times New Roman" w:cs="Times New Roman"/>
          <w:sz w:val="24"/>
          <w:szCs w:val="24"/>
        </w:rPr>
        <w:t xml:space="preserve">1.1. Por força deste instrumento, todas e quaisquer informações reveladas, transmitidas e/ou divulgadas, por quaisquer meios (oral, escrito, mecânico, eletrônico ou magnético), podendo incluir, mas não se limitando a, toda e qualquer informação, patenteada ou não, de natureza técnica, operacional, comercial, jurídica, </w:t>
      </w:r>
      <w:r w:rsidRPr="00400DF8">
        <w:rPr>
          <w:rFonts w:ascii="Times New Roman" w:eastAsia="Calibri" w:hAnsi="Times New Roman" w:cs="Times New Roman"/>
          <w:i/>
          <w:sz w:val="24"/>
          <w:szCs w:val="24"/>
        </w:rPr>
        <w:t>know-how</w:t>
      </w:r>
      <w:r w:rsidRPr="00400DF8">
        <w:rPr>
          <w:rFonts w:ascii="Times New Roman" w:eastAsia="Calibri" w:hAnsi="Times New Roman" w:cs="Times New Roman"/>
          <w:sz w:val="24"/>
          <w:szCs w:val="24"/>
        </w:rPr>
        <w:t>, invenções, marcas, processos, fórmulas e designs, patenteáveis ou não, planos de negócios (</w:t>
      </w:r>
      <w:r w:rsidRPr="00400DF8">
        <w:rPr>
          <w:rFonts w:ascii="Times New Roman" w:eastAsia="Calibri" w:hAnsi="Times New Roman" w:cs="Times New Roman"/>
          <w:i/>
          <w:sz w:val="24"/>
          <w:szCs w:val="24"/>
        </w:rPr>
        <w:t>business plans</w:t>
      </w:r>
      <w:r w:rsidRPr="00400DF8">
        <w:rPr>
          <w:rFonts w:ascii="Times New Roman" w:eastAsia="Calibri" w:hAnsi="Times New Roman" w:cs="Times New Roman"/>
          <w:sz w:val="24"/>
          <w:szCs w:val="24"/>
        </w:rPr>
        <w:t>), métodos de contabilidade, técnicas e experiências acumuladas, documentos, contratos, papéis, estudos, pareceres e pesquisas, modelos, informações institucionais, dados bancários e financeiros, informações pessoais e cadastrais, descobertas, ideias, conceitos, técnicas, especificações, programas de computador, e outras informações técnicas ou administrativas, pelas Partes entre si, serão consideradas sigilosas, confidenciais, restritas e de propriedade exclusiva da Parte que a tiver emitido, sendo doravante designadas simplesmente “Informação(ões) Confidencial(is)”.</w:t>
      </w:r>
    </w:p>
    <w:p w14:paraId="1F4C260F" w14:textId="77777777" w:rsidR="00400DF8" w:rsidRPr="00400DF8" w:rsidRDefault="00400DF8" w:rsidP="007D0DBF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CDF59" w14:textId="716AA5B8" w:rsidR="00400DF8" w:rsidRPr="00400DF8" w:rsidRDefault="00400DF8" w:rsidP="007D0D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1.2. Adicionalmente, e considerando o fato de discussões e negociações estarem sendo realizadas envolvendo as Partes, são também consideradas Informações Confidenciais todos os termos, condições e fatos relativos a tais discussões e negociações, assim como qualquer informação relacionada ao presente </w:t>
      </w:r>
      <w:r w:rsidR="0079007B">
        <w:rPr>
          <w:rFonts w:ascii="Times New Roman" w:eastAsia="Calibri" w:hAnsi="Times New Roman" w:cs="Times New Roman"/>
          <w:color w:val="000000"/>
          <w:sz w:val="24"/>
          <w:szCs w:val="24"/>
        </w:rPr>
        <w:t>Termo</w:t>
      </w: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0F12143" w14:textId="77777777" w:rsidR="00400DF8" w:rsidRPr="00400DF8" w:rsidRDefault="00400DF8" w:rsidP="007D0DBF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95EF91" w14:textId="77777777" w:rsidR="00400DF8" w:rsidRPr="00400DF8" w:rsidRDefault="00400DF8" w:rsidP="007D0D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0DF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Cláusula 2ª – Uso das Informações Confidenciais</w:t>
      </w:r>
    </w:p>
    <w:p w14:paraId="0C145A8E" w14:textId="061A9080" w:rsidR="00400DF8" w:rsidRPr="00400DF8" w:rsidRDefault="00400DF8" w:rsidP="007D0D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2.1. As Partes concordam em usar as Informações Confidenciais recebidas umas das outras única e exclusivamente com o propósito </w:t>
      </w:r>
      <w:r w:rsidR="0079007B">
        <w:rPr>
          <w:rFonts w:ascii="Times New Roman" w:eastAsia="Calibri" w:hAnsi="Times New Roman" w:cs="Times New Roman"/>
          <w:color w:val="000000"/>
          <w:sz w:val="24"/>
          <w:szCs w:val="24"/>
        </w:rPr>
        <w:t>do desenvolvimento das atividades do BOLSISTA estritamente para os projetos da CONCEDENTE</w:t>
      </w: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03E2BB01" w14:textId="77777777" w:rsidR="00400DF8" w:rsidRPr="00400DF8" w:rsidRDefault="00400DF8" w:rsidP="007D0DBF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2CB86E" w14:textId="5B0C58B7" w:rsidR="00400DF8" w:rsidRPr="00400DF8" w:rsidRDefault="00400DF8" w:rsidP="007D0DBF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DF8">
        <w:rPr>
          <w:rFonts w:ascii="Times New Roman" w:eastAsia="Calibri" w:hAnsi="Times New Roman" w:cs="Times New Roman"/>
          <w:sz w:val="24"/>
          <w:szCs w:val="24"/>
        </w:rPr>
        <w:t xml:space="preserve">2.2. A celebração do presente </w:t>
      </w:r>
      <w:r w:rsidR="007D0DBF">
        <w:rPr>
          <w:rFonts w:ascii="Times New Roman" w:eastAsia="Calibri" w:hAnsi="Times New Roman" w:cs="Times New Roman"/>
          <w:sz w:val="24"/>
          <w:szCs w:val="24"/>
        </w:rPr>
        <w:t>Termo</w:t>
      </w:r>
      <w:r w:rsidRPr="00400DF8">
        <w:rPr>
          <w:rFonts w:ascii="Times New Roman" w:eastAsia="Calibri" w:hAnsi="Times New Roman" w:cs="Times New Roman"/>
          <w:sz w:val="24"/>
          <w:szCs w:val="24"/>
        </w:rPr>
        <w:t xml:space="preserve"> não gera, inclui ou prevê, ainda que implicitamente, permissão, licença, cessão ou transferência, a qualquer título</w:t>
      </w:r>
      <w:r w:rsidR="0079007B">
        <w:rPr>
          <w:rFonts w:ascii="Times New Roman" w:eastAsia="Calibri" w:hAnsi="Times New Roman" w:cs="Times New Roman"/>
          <w:sz w:val="24"/>
          <w:szCs w:val="24"/>
        </w:rPr>
        <w:t xml:space="preserve"> ao BOLSISTA</w:t>
      </w:r>
      <w:r w:rsidRPr="00400DF8">
        <w:rPr>
          <w:rFonts w:ascii="Times New Roman" w:eastAsia="Calibri" w:hAnsi="Times New Roman" w:cs="Times New Roman"/>
          <w:sz w:val="24"/>
          <w:szCs w:val="24"/>
        </w:rPr>
        <w:t xml:space="preserve">, de direito, licença, direito de exploração de marcas, invenções, direitos autorais, patentes ou qualquer direito de propriedade intelectual ou industrial, esteja, ou não, registrado oficialmente </w:t>
      </w:r>
      <w:r w:rsidR="0079007B">
        <w:rPr>
          <w:rFonts w:ascii="Times New Roman" w:eastAsia="Calibri" w:hAnsi="Times New Roman" w:cs="Times New Roman"/>
          <w:sz w:val="24"/>
          <w:szCs w:val="24"/>
        </w:rPr>
        <w:t>pela CONCEDENTE</w:t>
      </w:r>
      <w:r w:rsidRPr="00400DF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AC2E19" w14:textId="77777777" w:rsidR="00400DF8" w:rsidRPr="00400DF8" w:rsidRDefault="00400DF8" w:rsidP="00560916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7162A0" w14:textId="77777777" w:rsidR="00400DF8" w:rsidRPr="00400DF8" w:rsidRDefault="00400DF8" w:rsidP="00560916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0DF8">
        <w:rPr>
          <w:rFonts w:ascii="Times New Roman" w:eastAsia="Calibri" w:hAnsi="Times New Roman" w:cs="Times New Roman"/>
          <w:b/>
          <w:sz w:val="24"/>
          <w:szCs w:val="24"/>
        </w:rPr>
        <w:t>Cláusula 3ª – Não Divulgação</w:t>
      </w:r>
    </w:p>
    <w:p w14:paraId="7473D1F5" w14:textId="322884FB" w:rsidR="00D26DE7" w:rsidRPr="00400DF8" w:rsidRDefault="00400DF8" w:rsidP="00560916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DF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3.1. As Informações Confidenciais transferidas entre as Partes somente poderão ser utilizadas para os fins previstos neste </w:t>
      </w:r>
      <w:r w:rsidR="00560916">
        <w:rPr>
          <w:rFonts w:ascii="Times New Roman" w:eastAsia="Calibri" w:hAnsi="Times New Roman" w:cs="Times New Roman"/>
          <w:sz w:val="24"/>
          <w:szCs w:val="24"/>
        </w:rPr>
        <w:t>Termo</w:t>
      </w:r>
      <w:r w:rsidRPr="00400DF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DCC15D" w14:textId="4FF2D9F6" w:rsidR="00400DF8" w:rsidRPr="00400DF8" w:rsidRDefault="00400DF8" w:rsidP="00560916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B3D8FA" w14:textId="77777777" w:rsidR="00400DF8" w:rsidRPr="00400DF8" w:rsidRDefault="00400DF8" w:rsidP="00560916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DF8">
        <w:rPr>
          <w:rFonts w:ascii="Times New Roman" w:eastAsia="Calibri" w:hAnsi="Times New Roman" w:cs="Times New Roman"/>
          <w:sz w:val="24"/>
          <w:szCs w:val="24"/>
        </w:rPr>
        <w:t>3.2. As Partes zelarão para que tais Informações Confidenciais não sejam de qualquer forma divulgadas ou reveladas a terceiros, utilizando-se do mesmo zelo e cuidado que dispensa às suas próprias Informações Confidenciais.</w:t>
      </w:r>
    </w:p>
    <w:p w14:paraId="1297CA76" w14:textId="77777777" w:rsidR="00400DF8" w:rsidRPr="00400DF8" w:rsidRDefault="00400DF8" w:rsidP="00560916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3EC9F6" w14:textId="31D89878" w:rsidR="00400DF8" w:rsidRPr="00400DF8" w:rsidRDefault="00400DF8" w:rsidP="00560916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DF8">
        <w:rPr>
          <w:rFonts w:ascii="Times New Roman" w:eastAsia="Calibri" w:hAnsi="Times New Roman" w:cs="Times New Roman"/>
          <w:sz w:val="24"/>
          <w:szCs w:val="24"/>
        </w:rPr>
        <w:t xml:space="preserve">3.3. As Partes se obrigam a manter em local seguro todas as Informações Confidenciais que receberem umas das outras e garantem que a divulgação aos seus </w:t>
      </w:r>
      <w:r w:rsidR="00560916">
        <w:rPr>
          <w:rFonts w:ascii="Times New Roman" w:eastAsia="Calibri" w:hAnsi="Times New Roman" w:cs="Times New Roman"/>
          <w:sz w:val="24"/>
          <w:szCs w:val="24"/>
        </w:rPr>
        <w:t>membros</w:t>
      </w:r>
      <w:r w:rsidRPr="00400DF8">
        <w:rPr>
          <w:rFonts w:ascii="Times New Roman" w:eastAsia="Calibri" w:hAnsi="Times New Roman" w:cs="Times New Roman"/>
          <w:sz w:val="24"/>
          <w:szCs w:val="24"/>
        </w:rPr>
        <w:t>, dirigentes e empregados somente ocorrerá na medida em que se fizer indispensável e necessário para os fins previstos neste TERMO.</w:t>
      </w:r>
    </w:p>
    <w:p w14:paraId="57D6CBF1" w14:textId="77777777" w:rsidR="00400DF8" w:rsidRPr="00400DF8" w:rsidRDefault="00400DF8" w:rsidP="003E17F9">
      <w:pPr>
        <w:spacing w:after="0"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665AB3C4" w14:textId="77777777" w:rsidR="00400DF8" w:rsidRPr="00400DF8" w:rsidRDefault="00400DF8" w:rsidP="003E1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>3.4. É vedada às Partes a divulgação de Informações Confidenciais a quaisquer terceiros, excluídos aqueles diretamente envolvidos na análise dos dados.</w:t>
      </w:r>
    </w:p>
    <w:p w14:paraId="40AF5087" w14:textId="77777777" w:rsidR="00400DF8" w:rsidRPr="00400DF8" w:rsidRDefault="00400DF8" w:rsidP="003E1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0B11B38" w14:textId="77777777" w:rsidR="00400DF8" w:rsidRPr="00400DF8" w:rsidRDefault="00400DF8" w:rsidP="003E1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>3.5. Caso alguma das Partes venha a ser obrigada, por determinação legal ou judicial, a divulgar Informações Confidenciais, deverá, preferencialmente previamente ou ato contínuo à divulgação, comunicar às outras Partes essa exigência, de modo que as Partes possam intentar as medidas cabíveis, inclusive judiciais, para garantir o sigilo das Informações Confidenciais.</w:t>
      </w:r>
    </w:p>
    <w:p w14:paraId="456DF475" w14:textId="77777777" w:rsidR="00400DF8" w:rsidRPr="00400DF8" w:rsidRDefault="00400DF8" w:rsidP="003E1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648006D" w14:textId="77777777" w:rsidR="00400DF8" w:rsidRPr="00400DF8" w:rsidRDefault="00400DF8" w:rsidP="003E1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>3.6. Na hipótese de insucesso das medidas referidas no item anterior, a Parte que estiver obrigada a revelá-las se compromete, desde já, a revelar apenas a parcela das Informações Confidenciais estritamente necessárias para atender à determinação legal ou judicial, assim como envidará seus melhores esforços para que a essas Informações Confidenciais seja dispensado tratamento sigiloso.</w:t>
      </w:r>
    </w:p>
    <w:p w14:paraId="334519DC" w14:textId="77777777" w:rsidR="00400DF8" w:rsidRPr="00400DF8" w:rsidRDefault="00400DF8" w:rsidP="003E1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CFDD29A" w14:textId="3B4A392D" w:rsidR="00400DF8" w:rsidRPr="00400DF8" w:rsidRDefault="00400DF8" w:rsidP="003E1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3.7. </w:t>
      </w:r>
      <w:r w:rsidR="003E17F9">
        <w:rPr>
          <w:rFonts w:ascii="Times New Roman" w:eastAsia="Calibri" w:hAnsi="Times New Roman" w:cs="Times New Roman"/>
          <w:color w:val="000000"/>
          <w:sz w:val="24"/>
          <w:szCs w:val="24"/>
        </w:rPr>
        <w:t>H</w:t>
      </w: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avendo o encerramento </w:t>
      </w:r>
      <w:r w:rsidR="003E17F9">
        <w:rPr>
          <w:rFonts w:ascii="Times New Roman" w:eastAsia="Calibri" w:hAnsi="Times New Roman" w:cs="Times New Roman"/>
          <w:color w:val="000000"/>
          <w:sz w:val="24"/>
          <w:szCs w:val="24"/>
        </w:rPr>
        <w:t>da relação com o BOLSISTA</w:t>
      </w: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>, qualquer que seja o motivo,</w:t>
      </w:r>
      <w:r w:rsidR="003E17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BOLSISTA permanecerá com</w:t>
      </w: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obrigação de confidencialidade.</w:t>
      </w:r>
    </w:p>
    <w:p w14:paraId="30855B4D" w14:textId="77777777" w:rsidR="00400DF8" w:rsidRPr="00400DF8" w:rsidRDefault="00400DF8" w:rsidP="003E17F9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0C6E78" w14:textId="77777777" w:rsidR="00400DF8" w:rsidRPr="00400DF8" w:rsidRDefault="00400DF8" w:rsidP="003E17F9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0DF8">
        <w:rPr>
          <w:rFonts w:ascii="Times New Roman" w:eastAsia="Calibri" w:hAnsi="Times New Roman" w:cs="Times New Roman"/>
          <w:b/>
          <w:sz w:val="24"/>
          <w:szCs w:val="24"/>
        </w:rPr>
        <w:t>Cláusula 4ª – Reproduções</w:t>
      </w:r>
    </w:p>
    <w:p w14:paraId="02F6AEBD" w14:textId="20747054" w:rsidR="00400DF8" w:rsidRPr="00400DF8" w:rsidRDefault="00400DF8" w:rsidP="003E17F9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DF8">
        <w:rPr>
          <w:rFonts w:ascii="Times New Roman" w:eastAsia="Calibri" w:hAnsi="Times New Roman" w:cs="Times New Roman"/>
          <w:sz w:val="24"/>
          <w:szCs w:val="24"/>
        </w:rPr>
        <w:t xml:space="preserve">4.1. </w:t>
      </w:r>
      <w:r w:rsidR="003E17F9">
        <w:rPr>
          <w:rFonts w:ascii="Times New Roman" w:eastAsia="Calibri" w:hAnsi="Times New Roman" w:cs="Times New Roman"/>
          <w:sz w:val="24"/>
          <w:szCs w:val="24"/>
        </w:rPr>
        <w:t>O BOLSISTA</w:t>
      </w:r>
      <w:r w:rsidRPr="00400DF8">
        <w:rPr>
          <w:rFonts w:ascii="Times New Roman" w:eastAsia="Calibri" w:hAnsi="Times New Roman" w:cs="Times New Roman"/>
          <w:sz w:val="24"/>
          <w:szCs w:val="24"/>
        </w:rPr>
        <w:t xml:space="preserve"> est</w:t>
      </w:r>
      <w:r w:rsidR="003E17F9">
        <w:rPr>
          <w:rFonts w:ascii="Times New Roman" w:eastAsia="Calibri" w:hAnsi="Times New Roman" w:cs="Times New Roman"/>
          <w:sz w:val="24"/>
          <w:szCs w:val="24"/>
        </w:rPr>
        <w:t>á</w:t>
      </w:r>
      <w:r w:rsidRPr="00400DF8">
        <w:rPr>
          <w:rFonts w:ascii="Times New Roman" w:eastAsia="Calibri" w:hAnsi="Times New Roman" w:cs="Times New Roman"/>
          <w:sz w:val="24"/>
          <w:szCs w:val="24"/>
        </w:rPr>
        <w:t xml:space="preserve"> proibid</w:t>
      </w:r>
      <w:r w:rsidR="003E17F9">
        <w:rPr>
          <w:rFonts w:ascii="Times New Roman" w:eastAsia="Calibri" w:hAnsi="Times New Roman" w:cs="Times New Roman"/>
          <w:sz w:val="24"/>
          <w:szCs w:val="24"/>
        </w:rPr>
        <w:t>o</w:t>
      </w:r>
      <w:r w:rsidRPr="00400DF8">
        <w:rPr>
          <w:rFonts w:ascii="Times New Roman" w:eastAsia="Calibri" w:hAnsi="Times New Roman" w:cs="Times New Roman"/>
          <w:sz w:val="24"/>
          <w:szCs w:val="24"/>
        </w:rPr>
        <w:t xml:space="preserve"> de reproduzir, inclusive por qualquer meio ou forma de </w:t>
      </w:r>
      <w:r w:rsidRPr="00400DF8">
        <w:rPr>
          <w:rFonts w:ascii="Times New Roman" w:eastAsia="Calibri" w:hAnsi="Times New Roman" w:cs="Times New Roman"/>
          <w:i/>
          <w:sz w:val="24"/>
          <w:szCs w:val="24"/>
        </w:rPr>
        <w:t>back-up</w:t>
      </w:r>
      <w:r w:rsidRPr="00400DF8">
        <w:rPr>
          <w:rFonts w:ascii="Times New Roman" w:eastAsia="Calibri" w:hAnsi="Times New Roman" w:cs="Times New Roman"/>
          <w:sz w:val="24"/>
          <w:szCs w:val="24"/>
        </w:rPr>
        <w:t xml:space="preserve"> ou armazenamento de informações, qualquer dos documentos a ela fornecidos ou abrangidos pelas disposições deste </w:t>
      </w:r>
      <w:r w:rsidR="003E17F9">
        <w:rPr>
          <w:rFonts w:ascii="Times New Roman" w:eastAsia="Calibri" w:hAnsi="Times New Roman" w:cs="Times New Roman"/>
          <w:sz w:val="24"/>
          <w:szCs w:val="24"/>
        </w:rPr>
        <w:t>Termo</w:t>
      </w:r>
      <w:r w:rsidRPr="00400DF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C9A4487" w14:textId="77777777" w:rsidR="00400DF8" w:rsidRPr="00400DF8" w:rsidRDefault="00400DF8" w:rsidP="003E17F9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43CDE7" w14:textId="182EA0DB" w:rsidR="00400DF8" w:rsidRPr="00400DF8" w:rsidRDefault="00400DF8" w:rsidP="003E17F9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DF8">
        <w:rPr>
          <w:rFonts w:ascii="Times New Roman" w:eastAsia="Calibri" w:hAnsi="Times New Roman" w:cs="Times New Roman"/>
          <w:sz w:val="24"/>
          <w:szCs w:val="24"/>
        </w:rPr>
        <w:t xml:space="preserve">4.2. São permitidas, apenas, as reproduções que sejam imprescindíveis ao desenvolvimento das </w:t>
      </w:r>
      <w:r w:rsidR="003E17F9">
        <w:rPr>
          <w:rFonts w:ascii="Times New Roman" w:eastAsia="Calibri" w:hAnsi="Times New Roman" w:cs="Times New Roman"/>
          <w:sz w:val="24"/>
          <w:szCs w:val="24"/>
        </w:rPr>
        <w:t>atividades do BOLSISTA</w:t>
      </w:r>
      <w:r w:rsidRPr="00400DF8">
        <w:rPr>
          <w:rFonts w:ascii="Times New Roman" w:eastAsia="Calibri" w:hAnsi="Times New Roman" w:cs="Times New Roman"/>
          <w:sz w:val="24"/>
          <w:szCs w:val="24"/>
        </w:rPr>
        <w:t xml:space="preserve">, observado o disposto neste </w:t>
      </w:r>
      <w:r w:rsidR="003E17F9">
        <w:rPr>
          <w:rFonts w:ascii="Times New Roman" w:eastAsia="Calibri" w:hAnsi="Times New Roman" w:cs="Times New Roman"/>
          <w:sz w:val="24"/>
          <w:szCs w:val="24"/>
        </w:rPr>
        <w:t>Termo</w:t>
      </w:r>
      <w:r w:rsidRPr="00400DF8">
        <w:rPr>
          <w:rFonts w:ascii="Times New Roman" w:eastAsia="Calibri" w:hAnsi="Times New Roman" w:cs="Times New Roman"/>
          <w:sz w:val="24"/>
          <w:szCs w:val="24"/>
        </w:rPr>
        <w:t xml:space="preserve"> quanto a preservação do sigilo das Informações Confidenciais.</w:t>
      </w:r>
    </w:p>
    <w:p w14:paraId="253F061D" w14:textId="77777777" w:rsidR="00400DF8" w:rsidRPr="00400DF8" w:rsidRDefault="00400DF8" w:rsidP="003E17F9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DA4F49" w14:textId="77777777" w:rsidR="00400DF8" w:rsidRPr="00400DF8" w:rsidRDefault="00400DF8" w:rsidP="003E17F9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0DF8">
        <w:rPr>
          <w:rFonts w:ascii="Times New Roman" w:eastAsia="Calibri" w:hAnsi="Times New Roman" w:cs="Times New Roman"/>
          <w:b/>
          <w:sz w:val="24"/>
          <w:szCs w:val="24"/>
        </w:rPr>
        <w:t>Cláusula 5ª – Propriedade das Informações Confidenciais</w:t>
      </w:r>
    </w:p>
    <w:p w14:paraId="3B20B209" w14:textId="25D2C887" w:rsidR="00400DF8" w:rsidRPr="00400DF8" w:rsidRDefault="00400DF8" w:rsidP="003E1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5.1. Toda Informação Confidencial, revelada </w:t>
      </w:r>
      <w:r w:rsidR="003E17F9">
        <w:rPr>
          <w:rFonts w:ascii="Times New Roman" w:eastAsia="Calibri" w:hAnsi="Times New Roman" w:cs="Times New Roman"/>
          <w:color w:val="000000"/>
          <w:sz w:val="24"/>
          <w:szCs w:val="24"/>
        </w:rPr>
        <w:t>no escopo do presente instrumento é e</w:t>
      </w: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permanecerá sendo de titularidade</w:t>
      </w:r>
      <w:r w:rsidR="003E17F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 CONCEDENTE</w:t>
      </w: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>, somente podendo ser usada pel</w:t>
      </w:r>
      <w:r w:rsidR="003E17F9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E17F9">
        <w:rPr>
          <w:rFonts w:ascii="Times New Roman" w:eastAsia="Calibri" w:hAnsi="Times New Roman" w:cs="Times New Roman"/>
          <w:color w:val="000000"/>
          <w:sz w:val="24"/>
          <w:szCs w:val="24"/>
        </w:rPr>
        <w:t>BOLSISTA</w:t>
      </w: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para os fins previstos neste </w:t>
      </w:r>
      <w:r w:rsidR="003E17F9">
        <w:rPr>
          <w:rFonts w:ascii="Times New Roman" w:eastAsia="Calibri" w:hAnsi="Times New Roman" w:cs="Times New Roman"/>
          <w:color w:val="000000"/>
          <w:sz w:val="24"/>
          <w:szCs w:val="24"/>
        </w:rPr>
        <w:t>Termo</w:t>
      </w: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05AC953" w14:textId="77777777" w:rsidR="00400DF8" w:rsidRPr="00400DF8" w:rsidRDefault="00400DF8" w:rsidP="003E1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5EA6EFC" w14:textId="58F2FC2F" w:rsidR="00400DF8" w:rsidRPr="00400DF8" w:rsidRDefault="00400DF8" w:rsidP="003E1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5.2. Todas as Informações Confidenciais, incluídas as reproduções permitidas, conforme o item 4.2, serão devolvidas à </w:t>
      </w:r>
      <w:r w:rsidR="003E17F9">
        <w:rPr>
          <w:rFonts w:ascii="Times New Roman" w:eastAsia="Calibri" w:hAnsi="Times New Roman" w:cs="Times New Roman"/>
          <w:color w:val="000000"/>
          <w:sz w:val="24"/>
          <w:szCs w:val="24"/>
        </w:rPr>
        <w:t>CONCEDENTE</w:t>
      </w: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ou, então, destruídas </w:t>
      </w:r>
      <w:r w:rsidR="003E17F9">
        <w:rPr>
          <w:rFonts w:ascii="Times New Roman" w:eastAsia="Calibri" w:hAnsi="Times New Roman" w:cs="Times New Roman"/>
          <w:color w:val="000000"/>
          <w:sz w:val="24"/>
          <w:szCs w:val="24"/>
        </w:rPr>
        <w:t>pelo BOLSISTA</w:t>
      </w: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tão logo tenha terminado a necessidade de seu uso ou tenha sido solicitado pela </w:t>
      </w:r>
      <w:r w:rsidR="003E17F9">
        <w:rPr>
          <w:rFonts w:ascii="Times New Roman" w:eastAsia="Calibri" w:hAnsi="Times New Roman" w:cs="Times New Roman"/>
          <w:color w:val="000000"/>
          <w:sz w:val="24"/>
          <w:szCs w:val="24"/>
        </w:rPr>
        <w:t>CONCEDENTE</w:t>
      </w: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em qualquer caso, na hipótese de término da vigência do presente </w:t>
      </w:r>
      <w:r w:rsidR="003E17F9">
        <w:rPr>
          <w:rFonts w:ascii="Times New Roman" w:eastAsia="Calibri" w:hAnsi="Times New Roman" w:cs="Times New Roman"/>
          <w:color w:val="000000"/>
          <w:sz w:val="24"/>
          <w:szCs w:val="24"/>
        </w:rPr>
        <w:t>Termo</w:t>
      </w: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6DB0A0DF" w14:textId="77777777" w:rsidR="00400DF8" w:rsidRPr="00400DF8" w:rsidRDefault="00400DF8" w:rsidP="003E1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C18775C" w14:textId="59562D85" w:rsidR="00400DF8" w:rsidRPr="00400DF8" w:rsidRDefault="00400DF8" w:rsidP="003E1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5.3. Sempre que solicitado pela </w:t>
      </w:r>
      <w:r w:rsidR="003E17F9">
        <w:rPr>
          <w:rFonts w:ascii="Times New Roman" w:eastAsia="Calibri" w:hAnsi="Times New Roman" w:cs="Times New Roman"/>
          <w:color w:val="000000"/>
          <w:sz w:val="24"/>
          <w:szCs w:val="24"/>
        </w:rPr>
        <w:t>CONCEDENTE</w:t>
      </w: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3E17F9">
        <w:rPr>
          <w:rFonts w:ascii="Times New Roman" w:eastAsia="Calibri" w:hAnsi="Times New Roman" w:cs="Times New Roman"/>
          <w:color w:val="000000"/>
          <w:sz w:val="24"/>
          <w:szCs w:val="24"/>
        </w:rPr>
        <w:t>o BOLSISTA</w:t>
      </w: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dever</w:t>
      </w:r>
      <w:r w:rsidR="003E17F9">
        <w:rPr>
          <w:rFonts w:ascii="Times New Roman" w:eastAsia="Calibri" w:hAnsi="Times New Roman" w:cs="Times New Roman"/>
          <w:color w:val="000000"/>
          <w:sz w:val="24"/>
          <w:szCs w:val="24"/>
        </w:rPr>
        <w:t>á</w:t>
      </w: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prontamente emitir uma declaração assinada, confirmando que toda Informação Confidencial que não vier a ser devolvida à </w:t>
      </w:r>
      <w:r w:rsidR="003E17F9">
        <w:rPr>
          <w:rFonts w:ascii="Times New Roman" w:eastAsia="Calibri" w:hAnsi="Times New Roman" w:cs="Times New Roman"/>
          <w:color w:val="000000"/>
          <w:sz w:val="24"/>
          <w:szCs w:val="24"/>
        </w:rPr>
        <w:t>CONCEDENTE</w:t>
      </w: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será inteiramente destruída, comprometendo-se, ainda, a não reter quaisquer reproduções, inclusive as permitidas, cópias ou segundas vias, observado o disposto neste </w:t>
      </w:r>
      <w:r w:rsidR="003E17F9">
        <w:rPr>
          <w:rFonts w:ascii="Times New Roman" w:eastAsia="Calibri" w:hAnsi="Times New Roman" w:cs="Times New Roman"/>
          <w:color w:val="000000"/>
          <w:sz w:val="24"/>
          <w:szCs w:val="24"/>
        </w:rPr>
        <w:t>Termo</w:t>
      </w: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1A7D113" w14:textId="77777777" w:rsidR="00400DF8" w:rsidRPr="00400DF8" w:rsidRDefault="00400DF8" w:rsidP="003E17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E0C98C6" w14:textId="77777777" w:rsidR="00400DF8" w:rsidRPr="00400DF8" w:rsidRDefault="00400DF8" w:rsidP="003E17F9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0DF8">
        <w:rPr>
          <w:rFonts w:ascii="Times New Roman" w:eastAsia="Calibri" w:hAnsi="Times New Roman" w:cs="Times New Roman"/>
          <w:b/>
          <w:sz w:val="24"/>
          <w:szCs w:val="24"/>
        </w:rPr>
        <w:t>Cláusula 6ª – Responsabilidade</w:t>
      </w:r>
    </w:p>
    <w:p w14:paraId="4A165DA3" w14:textId="77CE4018" w:rsidR="00400DF8" w:rsidRPr="00400DF8" w:rsidRDefault="00400DF8" w:rsidP="003E17F9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DF8">
        <w:rPr>
          <w:rFonts w:ascii="Times New Roman" w:eastAsia="Calibri" w:hAnsi="Times New Roman" w:cs="Times New Roman"/>
          <w:sz w:val="24"/>
          <w:szCs w:val="24"/>
        </w:rPr>
        <w:t xml:space="preserve">6.1. </w:t>
      </w:r>
      <w:r w:rsidR="003E17F9">
        <w:rPr>
          <w:rFonts w:ascii="Times New Roman" w:eastAsia="Calibri" w:hAnsi="Times New Roman" w:cs="Times New Roman"/>
          <w:sz w:val="24"/>
          <w:szCs w:val="24"/>
        </w:rPr>
        <w:t>O BOLSISTA</w:t>
      </w:r>
      <w:r w:rsidRPr="00400DF8">
        <w:rPr>
          <w:rFonts w:ascii="Times New Roman" w:eastAsia="Calibri" w:hAnsi="Times New Roman" w:cs="Times New Roman"/>
          <w:sz w:val="24"/>
          <w:szCs w:val="24"/>
        </w:rPr>
        <w:t xml:space="preserve"> se obriga, em qualquer hipótese ou circunstância a</w:t>
      </w:r>
      <w:r w:rsidR="003E17F9">
        <w:rPr>
          <w:rFonts w:ascii="Times New Roman" w:eastAsia="Calibri" w:hAnsi="Times New Roman" w:cs="Times New Roman"/>
          <w:sz w:val="24"/>
          <w:szCs w:val="24"/>
        </w:rPr>
        <w:t xml:space="preserve"> n</w:t>
      </w:r>
      <w:r w:rsidRPr="00400DF8">
        <w:rPr>
          <w:rFonts w:ascii="Times New Roman" w:eastAsia="Calibri" w:hAnsi="Times New Roman" w:cs="Times New Roman"/>
          <w:sz w:val="24"/>
          <w:szCs w:val="24"/>
        </w:rPr>
        <w:t xml:space="preserve">ão publicar, transmitir, divulgar, revelar, ceder ou negociar, a qualquer título, sob qualquer forma, ou de qualquer outra forma fazer uso das Informações Confidenciais para outra finalidade que não a prevista por este </w:t>
      </w:r>
      <w:r w:rsidR="003E17F9">
        <w:rPr>
          <w:rFonts w:ascii="Times New Roman" w:eastAsia="Calibri" w:hAnsi="Times New Roman" w:cs="Times New Roman"/>
          <w:sz w:val="24"/>
          <w:szCs w:val="24"/>
        </w:rPr>
        <w:t>Termo</w:t>
      </w:r>
      <w:r w:rsidRPr="00400DF8">
        <w:rPr>
          <w:rFonts w:ascii="Times New Roman" w:eastAsia="Calibri" w:hAnsi="Times New Roman" w:cs="Times New Roman"/>
          <w:sz w:val="24"/>
          <w:szCs w:val="24"/>
        </w:rPr>
        <w:t>, obrigando-se a tomar precauções adequadas no sentido de impedir o seu uso indevido por qualquer pessoa que, por qualquer razão, tenha tido acesso a elas.</w:t>
      </w:r>
    </w:p>
    <w:p w14:paraId="7C091223" w14:textId="77777777" w:rsidR="003E17F9" w:rsidRDefault="003E17F9" w:rsidP="003E17F9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130497" w14:textId="71E920E1" w:rsidR="00400DF8" w:rsidRPr="00400DF8" w:rsidRDefault="00400DF8" w:rsidP="003E17F9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DF8">
        <w:rPr>
          <w:rFonts w:ascii="Times New Roman" w:eastAsia="Calibri" w:hAnsi="Times New Roman" w:cs="Times New Roman"/>
          <w:sz w:val="24"/>
          <w:szCs w:val="24"/>
        </w:rPr>
        <w:t>6.</w:t>
      </w:r>
      <w:r w:rsidR="003E17F9" w:rsidRPr="00400D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0DF8">
        <w:rPr>
          <w:rFonts w:ascii="Times New Roman" w:eastAsia="Calibri" w:hAnsi="Times New Roman" w:cs="Times New Roman"/>
          <w:sz w:val="24"/>
          <w:szCs w:val="24"/>
        </w:rPr>
        <w:t>2</w:t>
      </w:r>
      <w:r w:rsidR="003E17F9">
        <w:rPr>
          <w:rFonts w:ascii="Times New Roman" w:eastAsia="Calibri" w:hAnsi="Times New Roman" w:cs="Times New Roman"/>
          <w:sz w:val="24"/>
          <w:szCs w:val="24"/>
        </w:rPr>
        <w:t>.</w:t>
      </w:r>
      <w:r w:rsidRPr="00400D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17F9">
        <w:rPr>
          <w:rFonts w:ascii="Times New Roman" w:eastAsia="Calibri" w:hAnsi="Times New Roman" w:cs="Times New Roman"/>
          <w:sz w:val="24"/>
          <w:szCs w:val="24"/>
        </w:rPr>
        <w:t>A CONCEDENTE poderá u</w:t>
      </w:r>
      <w:r w:rsidRPr="00400DF8">
        <w:rPr>
          <w:rFonts w:ascii="Times New Roman" w:eastAsia="Calibri" w:hAnsi="Times New Roman" w:cs="Times New Roman"/>
          <w:sz w:val="24"/>
          <w:szCs w:val="24"/>
        </w:rPr>
        <w:t>tilizar</w:t>
      </w:r>
      <w:r w:rsidR="00981E76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Pr="00400DF8">
        <w:rPr>
          <w:rFonts w:ascii="Times New Roman" w:eastAsia="Calibri" w:hAnsi="Times New Roman" w:cs="Times New Roman"/>
          <w:sz w:val="24"/>
          <w:szCs w:val="24"/>
        </w:rPr>
        <w:t xml:space="preserve"> todos os meios de que dispuser, inclusive judiciais, para impedir a divulgação ou a utilização das Informações Confidenciais </w:t>
      </w:r>
      <w:r w:rsidR="00981E76">
        <w:rPr>
          <w:rFonts w:ascii="Times New Roman" w:eastAsia="Calibri" w:hAnsi="Times New Roman" w:cs="Times New Roman"/>
          <w:sz w:val="24"/>
          <w:szCs w:val="24"/>
        </w:rPr>
        <w:t>pelo BOLSISTA quando</w:t>
      </w:r>
      <w:r w:rsidRPr="00400DF8">
        <w:rPr>
          <w:rFonts w:ascii="Times New Roman" w:eastAsia="Calibri" w:hAnsi="Times New Roman" w:cs="Times New Roman"/>
          <w:sz w:val="24"/>
          <w:szCs w:val="24"/>
        </w:rPr>
        <w:t xml:space="preserve"> em violação ao estabelecido no presente </w:t>
      </w:r>
      <w:r w:rsidR="00981E76">
        <w:rPr>
          <w:rFonts w:ascii="Times New Roman" w:eastAsia="Calibri" w:hAnsi="Times New Roman" w:cs="Times New Roman"/>
          <w:sz w:val="24"/>
          <w:szCs w:val="24"/>
        </w:rPr>
        <w:t>Termo</w:t>
      </w:r>
      <w:r w:rsidRPr="00400DF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3FD2D5" w14:textId="77777777" w:rsidR="00981E76" w:rsidRDefault="00981E76" w:rsidP="00981E76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A3EE8C" w14:textId="249639C8" w:rsidR="00400DF8" w:rsidRPr="00400DF8" w:rsidRDefault="00400DF8" w:rsidP="00981E76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DF8">
        <w:rPr>
          <w:rFonts w:ascii="Times New Roman" w:eastAsia="Calibri" w:hAnsi="Times New Roman" w:cs="Times New Roman"/>
          <w:sz w:val="24"/>
          <w:szCs w:val="24"/>
        </w:rPr>
        <w:t>6.3</w:t>
      </w:r>
      <w:r w:rsidR="00981E76">
        <w:rPr>
          <w:rFonts w:ascii="Times New Roman" w:eastAsia="Calibri" w:hAnsi="Times New Roman" w:cs="Times New Roman"/>
          <w:sz w:val="24"/>
          <w:szCs w:val="24"/>
        </w:rPr>
        <w:t>.</w:t>
      </w:r>
      <w:r w:rsidRPr="00400D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1E76">
        <w:rPr>
          <w:rFonts w:ascii="Times New Roman" w:eastAsia="Calibri" w:hAnsi="Times New Roman" w:cs="Times New Roman"/>
          <w:sz w:val="24"/>
          <w:szCs w:val="24"/>
        </w:rPr>
        <w:t>As Partes se comprometem a m</w:t>
      </w:r>
      <w:r w:rsidRPr="00400DF8">
        <w:rPr>
          <w:rFonts w:ascii="Times New Roman" w:eastAsia="Calibri" w:hAnsi="Times New Roman" w:cs="Times New Roman"/>
          <w:sz w:val="24"/>
          <w:szCs w:val="24"/>
        </w:rPr>
        <w:t xml:space="preserve">anter procedimentos administrativos adequados à prevenção de extravio ou perda de quaisquer Informações Confidenciais, devendo comunicar à </w:t>
      </w:r>
      <w:r w:rsidR="00981E76">
        <w:rPr>
          <w:rFonts w:ascii="Times New Roman" w:eastAsia="Calibri" w:hAnsi="Times New Roman" w:cs="Times New Roman"/>
          <w:sz w:val="24"/>
          <w:szCs w:val="24"/>
        </w:rPr>
        <w:t>CONCEDENTE</w:t>
      </w:r>
      <w:r w:rsidRPr="00400DF8">
        <w:rPr>
          <w:rFonts w:ascii="Times New Roman" w:eastAsia="Calibri" w:hAnsi="Times New Roman" w:cs="Times New Roman"/>
          <w:sz w:val="24"/>
          <w:szCs w:val="24"/>
        </w:rPr>
        <w:t xml:space="preserve">, imediatamente, a ocorrência de incidentes desta natureza, sem prejuízo da apuração da sua responsabilidade e do disposto neste </w:t>
      </w:r>
      <w:r w:rsidR="00981E76">
        <w:rPr>
          <w:rFonts w:ascii="Times New Roman" w:eastAsia="Calibri" w:hAnsi="Times New Roman" w:cs="Times New Roman"/>
          <w:sz w:val="24"/>
          <w:szCs w:val="24"/>
        </w:rPr>
        <w:t>Termo</w:t>
      </w:r>
      <w:r w:rsidRPr="00400DF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F033499" w14:textId="77777777" w:rsidR="00400DF8" w:rsidRPr="00400DF8" w:rsidRDefault="00400DF8" w:rsidP="00981E76">
      <w:pPr>
        <w:spacing w:after="0"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14:paraId="59058CD9" w14:textId="77777777" w:rsidR="00400DF8" w:rsidRPr="00400DF8" w:rsidRDefault="00400DF8" w:rsidP="00981E76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0DF8">
        <w:rPr>
          <w:rFonts w:ascii="Times New Roman" w:eastAsia="Calibri" w:hAnsi="Times New Roman" w:cs="Times New Roman"/>
          <w:b/>
          <w:sz w:val="24"/>
          <w:szCs w:val="24"/>
        </w:rPr>
        <w:t>Cláusula 7ª – Exceções</w:t>
      </w:r>
    </w:p>
    <w:p w14:paraId="44F954AC" w14:textId="77777777" w:rsidR="00400DF8" w:rsidRPr="00400DF8" w:rsidRDefault="00400DF8" w:rsidP="00981E76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DF8">
        <w:rPr>
          <w:rFonts w:ascii="Times New Roman" w:eastAsia="Calibri" w:hAnsi="Times New Roman" w:cs="Times New Roman"/>
          <w:sz w:val="24"/>
          <w:szCs w:val="24"/>
        </w:rPr>
        <w:t>7.1. O termo “Informação Confidencial” não inclui informações que:</w:t>
      </w:r>
    </w:p>
    <w:p w14:paraId="2C321D48" w14:textId="5B0A6BC6" w:rsidR="00400DF8" w:rsidRPr="00400DF8" w:rsidRDefault="00400DF8" w:rsidP="00400D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>7.1.1</w:t>
      </w:r>
      <w:r w:rsidR="00981E7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Tenham sido ou venham a ser publicadas, ou que sejam ou venham a se tornar de conhecimento de qualquer terceiro ou mesmo de domínio público, desde que tal situação não tenha sido, de qualquer forma, ocasionada, por culpa ou dolo, das demais Partes.</w:t>
      </w:r>
    </w:p>
    <w:p w14:paraId="199A21FC" w14:textId="75D0D945" w:rsidR="00400DF8" w:rsidRPr="00400DF8" w:rsidRDefault="00400DF8" w:rsidP="00400D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>7.1.2</w:t>
      </w:r>
      <w:r w:rsidR="00981E7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Esteja, comprovadamente, na posse da </w:t>
      </w:r>
      <w:r w:rsidR="00981E76">
        <w:rPr>
          <w:rFonts w:ascii="Times New Roman" w:eastAsia="Calibri" w:hAnsi="Times New Roman" w:cs="Times New Roman"/>
          <w:color w:val="000000"/>
          <w:sz w:val="24"/>
          <w:szCs w:val="24"/>
        </w:rPr>
        <w:t>outra</w:t>
      </w: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Parte, antes de sua transmissão pela Parte emissora.</w:t>
      </w:r>
    </w:p>
    <w:p w14:paraId="49167752" w14:textId="6DD01F1F" w:rsidR="00400DF8" w:rsidRPr="00400DF8" w:rsidRDefault="00400DF8" w:rsidP="00400D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>7.1.3</w:t>
      </w:r>
      <w:r w:rsidR="00981E7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Tenham sido obtidas legalmente de um terceiro com direitos legítimos para divulgação da informação sem quaisquer restrições.</w:t>
      </w:r>
    </w:p>
    <w:p w14:paraId="7DEC5628" w14:textId="7744DFFB" w:rsidR="00400DF8" w:rsidRPr="00400DF8" w:rsidRDefault="00400DF8" w:rsidP="00400D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>7.1.4</w:t>
      </w:r>
      <w:r w:rsidR="00981E7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Sejam requisitadas por determinação judicial ou de autoridade competente, desde que a Parte receptora comunique previamente, se possível, e de imediato à Parte emissora a existência de tal determinação.</w:t>
      </w:r>
    </w:p>
    <w:p w14:paraId="6EB246C5" w14:textId="77777777" w:rsidR="00400DF8" w:rsidRPr="00400DF8" w:rsidRDefault="00400DF8" w:rsidP="00981E76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51F8B7" w14:textId="77777777" w:rsidR="00400DF8" w:rsidRPr="00400DF8" w:rsidRDefault="00400DF8" w:rsidP="00981E76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0DF8">
        <w:rPr>
          <w:rFonts w:ascii="Times New Roman" w:eastAsia="Calibri" w:hAnsi="Times New Roman" w:cs="Times New Roman"/>
          <w:b/>
          <w:sz w:val="24"/>
          <w:szCs w:val="24"/>
        </w:rPr>
        <w:t>Cláusula 8ª – Violação</w:t>
      </w:r>
    </w:p>
    <w:p w14:paraId="0BBF55C8" w14:textId="34A3964D" w:rsidR="00400DF8" w:rsidRPr="00400DF8" w:rsidRDefault="00400DF8" w:rsidP="00981E76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DF8">
        <w:rPr>
          <w:rFonts w:ascii="Times New Roman" w:eastAsia="Calibri" w:hAnsi="Times New Roman" w:cs="Times New Roman"/>
          <w:sz w:val="24"/>
          <w:szCs w:val="24"/>
        </w:rPr>
        <w:t xml:space="preserve">8.1. A quebra do sigilo, ou qualquer violação deste </w:t>
      </w:r>
      <w:r w:rsidR="00981E76">
        <w:rPr>
          <w:rFonts w:ascii="Times New Roman" w:eastAsia="Calibri" w:hAnsi="Times New Roman" w:cs="Times New Roman"/>
          <w:sz w:val="24"/>
          <w:szCs w:val="24"/>
        </w:rPr>
        <w:t>Termo</w:t>
      </w:r>
      <w:r w:rsidRPr="00400DF8">
        <w:rPr>
          <w:rFonts w:ascii="Times New Roman" w:eastAsia="Calibri" w:hAnsi="Times New Roman" w:cs="Times New Roman"/>
          <w:sz w:val="24"/>
          <w:szCs w:val="24"/>
        </w:rPr>
        <w:t>, sujeitará, a Parte infratora, assim como seus agentes ou prepostos, na forma da lei, ao pagamento de todas as perdas e danos sofridos pela outra Parte, assim como os danos emergentes e os lucros cessantes, sem prejuízo das demais sanções legais civis, criminais e administrativas aplicáveis, nos termos da legislação brasileira.</w:t>
      </w:r>
    </w:p>
    <w:p w14:paraId="464A9034" w14:textId="77777777" w:rsidR="00400DF8" w:rsidRPr="00400DF8" w:rsidRDefault="00400DF8" w:rsidP="00981E76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8AFDB9" w14:textId="77777777" w:rsidR="00400DF8" w:rsidRPr="00400DF8" w:rsidRDefault="00400DF8" w:rsidP="00981E76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0DF8">
        <w:rPr>
          <w:rFonts w:ascii="Times New Roman" w:eastAsia="Calibri" w:hAnsi="Times New Roman" w:cs="Times New Roman"/>
          <w:b/>
          <w:sz w:val="24"/>
          <w:szCs w:val="24"/>
        </w:rPr>
        <w:t>Cláusula 9ª – Vigência e Rescisão</w:t>
      </w:r>
    </w:p>
    <w:p w14:paraId="30346C16" w14:textId="3BFBD991" w:rsidR="00400DF8" w:rsidRPr="00400DF8" w:rsidRDefault="00400DF8" w:rsidP="00981E76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0DF8">
        <w:rPr>
          <w:rFonts w:ascii="Times New Roman" w:eastAsia="Calibri" w:hAnsi="Times New Roman" w:cs="Times New Roman"/>
          <w:sz w:val="24"/>
          <w:szCs w:val="24"/>
        </w:rPr>
        <w:t xml:space="preserve">9.1. O presente </w:t>
      </w:r>
      <w:r w:rsidR="00981E76">
        <w:rPr>
          <w:rFonts w:ascii="Times New Roman" w:eastAsia="Calibri" w:hAnsi="Times New Roman" w:cs="Times New Roman"/>
          <w:sz w:val="24"/>
          <w:szCs w:val="24"/>
        </w:rPr>
        <w:t>Termo</w:t>
      </w:r>
      <w:r w:rsidRPr="00400DF8">
        <w:rPr>
          <w:rFonts w:ascii="Times New Roman" w:eastAsia="Calibri" w:hAnsi="Times New Roman" w:cs="Times New Roman"/>
          <w:sz w:val="24"/>
          <w:szCs w:val="24"/>
        </w:rPr>
        <w:t xml:space="preserve"> permanecerá vigente por prazo indeterminado, a contar da data de sua assinatura.</w:t>
      </w:r>
    </w:p>
    <w:p w14:paraId="66236593" w14:textId="77777777" w:rsidR="00400DF8" w:rsidRPr="00400DF8" w:rsidRDefault="00400DF8" w:rsidP="00981E76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FCB395" w14:textId="22AD2DEE" w:rsidR="00400DF8" w:rsidRPr="00400DF8" w:rsidRDefault="00400DF8" w:rsidP="00981E76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DF8">
        <w:rPr>
          <w:rFonts w:ascii="Times New Roman" w:eastAsia="Calibri" w:hAnsi="Times New Roman" w:cs="Times New Roman"/>
          <w:sz w:val="24"/>
          <w:szCs w:val="24"/>
        </w:rPr>
        <w:t xml:space="preserve">9.2. Caso uma das Partes deseje rescindir unilateralmente o </w:t>
      </w:r>
      <w:r w:rsidR="00981E76">
        <w:rPr>
          <w:rFonts w:ascii="Times New Roman" w:eastAsia="Calibri" w:hAnsi="Times New Roman" w:cs="Times New Roman"/>
          <w:sz w:val="24"/>
          <w:szCs w:val="24"/>
        </w:rPr>
        <w:t>Termo</w:t>
      </w:r>
      <w:r w:rsidRPr="00400DF8">
        <w:rPr>
          <w:rFonts w:ascii="Times New Roman" w:eastAsia="Calibri" w:hAnsi="Times New Roman" w:cs="Times New Roman"/>
          <w:sz w:val="24"/>
          <w:szCs w:val="24"/>
        </w:rPr>
        <w:t>, deverá notificar previamente à outra Parte, por escrito, através de meio que assegure a comprovação do recebimento da notificação.</w:t>
      </w:r>
    </w:p>
    <w:p w14:paraId="57824CA5" w14:textId="77777777" w:rsidR="00400DF8" w:rsidRPr="00400DF8" w:rsidRDefault="00400DF8" w:rsidP="00981E76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C336F9" w14:textId="473C1F77" w:rsidR="00400DF8" w:rsidRPr="00400DF8" w:rsidRDefault="00400DF8" w:rsidP="00981E76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DF8">
        <w:rPr>
          <w:rFonts w:ascii="Times New Roman" w:eastAsia="Calibri" w:hAnsi="Times New Roman" w:cs="Times New Roman"/>
          <w:sz w:val="24"/>
          <w:szCs w:val="24"/>
        </w:rPr>
        <w:t xml:space="preserve">9.3. Independente da forma, havendo rescisão, deverão ser observadas todas as disposições deste </w:t>
      </w:r>
      <w:r w:rsidR="00981E76">
        <w:rPr>
          <w:rFonts w:ascii="Times New Roman" w:eastAsia="Calibri" w:hAnsi="Times New Roman" w:cs="Times New Roman"/>
          <w:sz w:val="24"/>
          <w:szCs w:val="24"/>
        </w:rPr>
        <w:t>Termo</w:t>
      </w:r>
      <w:r w:rsidRPr="00400DF8">
        <w:rPr>
          <w:rFonts w:ascii="Times New Roman" w:eastAsia="Calibri" w:hAnsi="Times New Roman" w:cs="Times New Roman"/>
          <w:sz w:val="24"/>
          <w:szCs w:val="24"/>
        </w:rPr>
        <w:t>, quanto à devolução ou destruição completa de todas as Informações Confidenciais transferidas.</w:t>
      </w:r>
    </w:p>
    <w:p w14:paraId="2820D0EA" w14:textId="77777777" w:rsidR="00400DF8" w:rsidRPr="00400DF8" w:rsidRDefault="00400DF8" w:rsidP="00981E76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FB6E6A" w14:textId="77777777" w:rsidR="00400DF8" w:rsidRPr="00400DF8" w:rsidRDefault="00400DF8" w:rsidP="00981E76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0DF8">
        <w:rPr>
          <w:rFonts w:ascii="Times New Roman" w:eastAsia="Calibri" w:hAnsi="Times New Roman" w:cs="Times New Roman"/>
          <w:b/>
          <w:sz w:val="24"/>
          <w:szCs w:val="24"/>
        </w:rPr>
        <w:t>Cláusula 10ª – Não Competição</w:t>
      </w:r>
    </w:p>
    <w:p w14:paraId="6C33DC1E" w14:textId="743F1FDD" w:rsidR="00400DF8" w:rsidRPr="00400DF8" w:rsidRDefault="00400DF8" w:rsidP="00981E76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0DF8">
        <w:rPr>
          <w:rFonts w:ascii="Times New Roman" w:eastAsia="Calibri" w:hAnsi="Times New Roman" w:cs="Times New Roman"/>
          <w:bCs/>
          <w:sz w:val="24"/>
          <w:szCs w:val="24"/>
        </w:rPr>
        <w:t xml:space="preserve">10.1. Fica pactuado, desde logo que, </w:t>
      </w:r>
      <w:r w:rsidR="00981E76">
        <w:rPr>
          <w:rFonts w:ascii="Times New Roman" w:eastAsia="Calibri" w:hAnsi="Times New Roman" w:cs="Times New Roman"/>
          <w:bCs/>
          <w:sz w:val="24"/>
          <w:szCs w:val="24"/>
        </w:rPr>
        <w:t>encerrada a</w:t>
      </w:r>
      <w:r w:rsidRPr="00400DF8">
        <w:rPr>
          <w:rFonts w:ascii="Times New Roman" w:eastAsia="Calibri" w:hAnsi="Times New Roman" w:cs="Times New Roman"/>
          <w:bCs/>
          <w:sz w:val="24"/>
          <w:szCs w:val="24"/>
        </w:rPr>
        <w:t xml:space="preserve"> relação </w:t>
      </w:r>
      <w:r w:rsidR="00981E76">
        <w:rPr>
          <w:rFonts w:ascii="Times New Roman" w:eastAsia="Calibri" w:hAnsi="Times New Roman" w:cs="Times New Roman"/>
          <w:bCs/>
          <w:sz w:val="24"/>
          <w:szCs w:val="24"/>
        </w:rPr>
        <w:t>entre a CONCEDENTE</w:t>
      </w:r>
      <w:r w:rsidRPr="00400DF8">
        <w:rPr>
          <w:rFonts w:ascii="Times New Roman" w:eastAsia="Calibri" w:hAnsi="Times New Roman" w:cs="Times New Roman"/>
          <w:bCs/>
          <w:sz w:val="24"/>
          <w:szCs w:val="24"/>
        </w:rPr>
        <w:t xml:space="preserve"> e o </w:t>
      </w:r>
      <w:r w:rsidR="00981E76">
        <w:rPr>
          <w:rFonts w:ascii="Times New Roman" w:eastAsia="Calibri" w:hAnsi="Times New Roman" w:cs="Times New Roman"/>
          <w:bCs/>
          <w:sz w:val="24"/>
          <w:szCs w:val="24"/>
        </w:rPr>
        <w:t>BOLSISTA</w:t>
      </w:r>
      <w:r w:rsidRPr="00400DF8">
        <w:rPr>
          <w:rFonts w:ascii="Times New Roman" w:eastAsia="Calibri" w:hAnsi="Times New Roman" w:cs="Times New Roman"/>
          <w:bCs/>
          <w:sz w:val="24"/>
          <w:szCs w:val="24"/>
        </w:rPr>
        <w:t xml:space="preserve">, qualquer que seja a natureza ou o motivo, o </w:t>
      </w:r>
      <w:r w:rsidR="00981E76">
        <w:rPr>
          <w:rFonts w:ascii="Times New Roman" w:eastAsia="Calibri" w:hAnsi="Times New Roman" w:cs="Times New Roman"/>
          <w:bCs/>
          <w:sz w:val="24"/>
          <w:szCs w:val="24"/>
        </w:rPr>
        <w:t>BOLSISTA fica proibido de utilizar as informações obtidas durante o período no qual esteve vinculado à CONCEDENTE</w:t>
      </w:r>
      <w:r w:rsidRPr="00400D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81E76">
        <w:rPr>
          <w:rFonts w:ascii="Times New Roman" w:eastAsia="Calibri" w:hAnsi="Times New Roman" w:cs="Times New Roman"/>
          <w:bCs/>
          <w:sz w:val="24"/>
          <w:szCs w:val="24"/>
        </w:rPr>
        <w:t>para</w:t>
      </w:r>
      <w:r w:rsidRPr="00400DF8">
        <w:rPr>
          <w:rFonts w:ascii="Times New Roman" w:eastAsia="Calibri" w:hAnsi="Times New Roman" w:cs="Times New Roman"/>
          <w:bCs/>
          <w:sz w:val="24"/>
          <w:szCs w:val="24"/>
        </w:rPr>
        <w:t xml:space="preserve"> firmar vinculação com outras organizações ou desenvolver por conta própria atividades em áreas afins a atuação d</w:t>
      </w:r>
      <w:r w:rsidR="00981E76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400D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81E76">
        <w:rPr>
          <w:rFonts w:ascii="Times New Roman" w:eastAsia="Calibri" w:hAnsi="Times New Roman" w:cs="Times New Roman"/>
          <w:bCs/>
          <w:sz w:val="24"/>
          <w:szCs w:val="24"/>
        </w:rPr>
        <w:t>CONCEDENTE.</w:t>
      </w:r>
      <w:r w:rsidRPr="00400DF8">
        <w:rPr>
          <w:rFonts w:ascii="Times New Roman" w:eastAsia="Calibri" w:hAnsi="Times New Roman" w:cs="Times New Roman"/>
          <w:bCs/>
          <w:sz w:val="24"/>
          <w:szCs w:val="24"/>
        </w:rPr>
        <w:t xml:space="preserve"> Em havendo violação dessa disposição, será devida multa pelo </w:t>
      </w:r>
      <w:r w:rsidR="00981E76">
        <w:rPr>
          <w:rFonts w:ascii="Times New Roman" w:eastAsia="Calibri" w:hAnsi="Times New Roman" w:cs="Times New Roman"/>
          <w:bCs/>
          <w:sz w:val="24"/>
          <w:szCs w:val="24"/>
        </w:rPr>
        <w:t>BOLSISTA</w:t>
      </w:r>
      <w:r w:rsidRPr="00400DF8">
        <w:rPr>
          <w:rFonts w:ascii="Times New Roman" w:eastAsia="Calibri" w:hAnsi="Times New Roman" w:cs="Times New Roman"/>
          <w:bCs/>
          <w:sz w:val="24"/>
          <w:szCs w:val="24"/>
        </w:rPr>
        <w:t xml:space="preserve"> para </w:t>
      </w:r>
      <w:r w:rsidR="00981E76">
        <w:rPr>
          <w:rFonts w:ascii="Times New Roman" w:eastAsia="Calibri" w:hAnsi="Times New Roman" w:cs="Times New Roman"/>
          <w:bCs/>
          <w:sz w:val="24"/>
          <w:szCs w:val="24"/>
        </w:rPr>
        <w:t>a CONCEDENTE</w:t>
      </w:r>
      <w:r w:rsidRPr="00400DF8">
        <w:rPr>
          <w:rFonts w:ascii="Times New Roman" w:eastAsia="Calibri" w:hAnsi="Times New Roman" w:cs="Times New Roman"/>
          <w:bCs/>
          <w:sz w:val="24"/>
          <w:szCs w:val="24"/>
        </w:rPr>
        <w:t xml:space="preserve"> em valor equivalente a 50% (cinquenta por cento) do total recebido pelo </w:t>
      </w:r>
      <w:r w:rsidR="00981E76">
        <w:rPr>
          <w:rFonts w:ascii="Times New Roman" w:eastAsia="Calibri" w:hAnsi="Times New Roman" w:cs="Times New Roman"/>
          <w:bCs/>
          <w:sz w:val="24"/>
          <w:szCs w:val="24"/>
        </w:rPr>
        <w:t>BOLSISTA</w:t>
      </w:r>
      <w:r w:rsidRPr="00400DF8">
        <w:rPr>
          <w:rFonts w:ascii="Times New Roman" w:eastAsia="Calibri" w:hAnsi="Times New Roman" w:cs="Times New Roman"/>
          <w:bCs/>
          <w:sz w:val="24"/>
          <w:szCs w:val="24"/>
        </w:rPr>
        <w:t xml:space="preserve"> d</w:t>
      </w:r>
      <w:r w:rsidR="00981E76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400DF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81E76">
        <w:rPr>
          <w:rFonts w:ascii="Times New Roman" w:eastAsia="Calibri" w:hAnsi="Times New Roman" w:cs="Times New Roman"/>
          <w:bCs/>
          <w:sz w:val="24"/>
          <w:szCs w:val="24"/>
        </w:rPr>
        <w:t>CONCEDENTE</w:t>
      </w:r>
      <w:r w:rsidRPr="00400DF8">
        <w:rPr>
          <w:rFonts w:ascii="Times New Roman" w:eastAsia="Calibri" w:hAnsi="Times New Roman" w:cs="Times New Roman"/>
          <w:bCs/>
          <w:sz w:val="24"/>
          <w:szCs w:val="24"/>
        </w:rPr>
        <w:t>, inobstante apuração de eventuais perdas e danos.</w:t>
      </w:r>
    </w:p>
    <w:p w14:paraId="1C9050BA" w14:textId="77777777" w:rsidR="00400DF8" w:rsidRPr="00400DF8" w:rsidRDefault="00400DF8" w:rsidP="002F31C9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775C3B6" w14:textId="77777777" w:rsidR="00400DF8" w:rsidRPr="00400DF8" w:rsidRDefault="00400DF8" w:rsidP="002F31C9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00DF8">
        <w:rPr>
          <w:rFonts w:ascii="Times New Roman" w:eastAsia="Calibri" w:hAnsi="Times New Roman" w:cs="Times New Roman"/>
          <w:b/>
          <w:sz w:val="24"/>
          <w:szCs w:val="24"/>
        </w:rPr>
        <w:t>Cláusula 11ª – Condições Gerais</w:t>
      </w:r>
    </w:p>
    <w:p w14:paraId="2BE21CA6" w14:textId="466DA271" w:rsidR="00400DF8" w:rsidRPr="00400DF8" w:rsidRDefault="00400DF8" w:rsidP="002F31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11.1. Este </w:t>
      </w:r>
      <w:r w:rsidR="002F31C9">
        <w:rPr>
          <w:rFonts w:ascii="Times New Roman" w:eastAsia="Calibri" w:hAnsi="Times New Roman" w:cs="Times New Roman"/>
          <w:color w:val="000000"/>
          <w:sz w:val="24"/>
          <w:szCs w:val="24"/>
        </w:rPr>
        <w:t>Termo</w:t>
      </w: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é regido pelas leis brasileiras e obriga as Partes, seus sócios, associados, representantes legais, dirigentes, prepostos, empregados, sucessores e demais pessoas vinculadas a cada uma das Partes, que tenham ou possam ter qualquer contato ou acesso às Informações Confidenciais a que se refere o presente </w:t>
      </w:r>
      <w:r w:rsidR="002F31C9">
        <w:rPr>
          <w:rFonts w:ascii="Times New Roman" w:eastAsia="Calibri" w:hAnsi="Times New Roman" w:cs="Times New Roman"/>
          <w:color w:val="000000"/>
          <w:sz w:val="24"/>
          <w:szCs w:val="24"/>
        </w:rPr>
        <w:t>Termo</w:t>
      </w: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declarando as Partes não haver quaisquer outros entendimentos, acordos ou declarações, expressas ou implícitas, com relação a este </w:t>
      </w:r>
      <w:r w:rsidR="002F31C9">
        <w:rPr>
          <w:rFonts w:ascii="Times New Roman" w:eastAsia="Calibri" w:hAnsi="Times New Roman" w:cs="Times New Roman"/>
          <w:color w:val="000000"/>
          <w:sz w:val="24"/>
          <w:szCs w:val="24"/>
        </w:rPr>
        <w:t>Termo</w:t>
      </w:r>
      <w:r w:rsidRPr="00400D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que não estejam aqui especificadas.</w:t>
      </w:r>
    </w:p>
    <w:p w14:paraId="1C71C5A1" w14:textId="77777777" w:rsidR="00400DF8" w:rsidRPr="00400DF8" w:rsidRDefault="00400DF8" w:rsidP="002F31C9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B7633D" w14:textId="77777777" w:rsidR="00400DF8" w:rsidRPr="00400DF8" w:rsidRDefault="00400DF8" w:rsidP="002F31C9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DF8">
        <w:rPr>
          <w:rFonts w:ascii="Times New Roman" w:eastAsia="Calibri" w:hAnsi="Times New Roman" w:cs="Times New Roman"/>
          <w:sz w:val="24"/>
          <w:szCs w:val="24"/>
        </w:rPr>
        <w:t xml:space="preserve">11.2. Este termo somente poderá ser alterado mediante documento escrito assinado por todas as Partes que atenda as mesmas formalidades observadas para a celebração deste instrumento. </w:t>
      </w:r>
    </w:p>
    <w:p w14:paraId="3D670C61" w14:textId="77777777" w:rsidR="00400DF8" w:rsidRPr="00400DF8" w:rsidRDefault="00400DF8" w:rsidP="002F31C9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FBCED3" w14:textId="0DF6B12B" w:rsidR="00400DF8" w:rsidRPr="00400DF8" w:rsidRDefault="00400DF8" w:rsidP="002F31C9">
      <w:p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DF8">
        <w:rPr>
          <w:rFonts w:ascii="Times New Roman" w:eastAsia="Calibri" w:hAnsi="Times New Roman" w:cs="Times New Roman"/>
          <w:sz w:val="24"/>
          <w:szCs w:val="24"/>
        </w:rPr>
        <w:t>1</w:t>
      </w:r>
      <w:r w:rsidR="002F31C9">
        <w:rPr>
          <w:rFonts w:ascii="Times New Roman" w:eastAsia="Calibri" w:hAnsi="Times New Roman" w:cs="Times New Roman"/>
          <w:sz w:val="24"/>
          <w:szCs w:val="24"/>
        </w:rPr>
        <w:t>1</w:t>
      </w:r>
      <w:r w:rsidRPr="00400DF8">
        <w:rPr>
          <w:rFonts w:ascii="Times New Roman" w:eastAsia="Calibri" w:hAnsi="Times New Roman" w:cs="Times New Roman"/>
          <w:sz w:val="24"/>
          <w:szCs w:val="24"/>
        </w:rPr>
        <w:t>.</w:t>
      </w:r>
      <w:r w:rsidR="002F31C9">
        <w:rPr>
          <w:rFonts w:ascii="Times New Roman" w:eastAsia="Calibri" w:hAnsi="Times New Roman" w:cs="Times New Roman"/>
          <w:sz w:val="24"/>
          <w:szCs w:val="24"/>
        </w:rPr>
        <w:t>3</w:t>
      </w:r>
      <w:r w:rsidRPr="00400DF8">
        <w:rPr>
          <w:rFonts w:ascii="Times New Roman" w:eastAsia="Calibri" w:hAnsi="Times New Roman" w:cs="Times New Roman"/>
          <w:sz w:val="24"/>
          <w:szCs w:val="24"/>
        </w:rPr>
        <w:t>.</w:t>
      </w:r>
      <w:r w:rsidRPr="00400DF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00DF8">
        <w:rPr>
          <w:rFonts w:ascii="Times New Roman" w:eastAsia="Calibri" w:hAnsi="Times New Roman" w:cs="Times New Roman"/>
          <w:sz w:val="24"/>
          <w:szCs w:val="24"/>
        </w:rPr>
        <w:t>Fica eleito</w:t>
      </w:r>
      <w:r w:rsidRPr="00400DF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00DF8">
        <w:rPr>
          <w:rFonts w:ascii="Times New Roman" w:eastAsia="Calibri" w:hAnsi="Times New Roman" w:cs="Times New Roman"/>
          <w:sz w:val="24"/>
          <w:szCs w:val="24"/>
        </w:rPr>
        <w:t xml:space="preserve">o Foro Central da Comarca da Cidade do Rio de Janeiro, renunciando a qualquer outro, por mais privilegiado que seja, para dirimir quaisquer controvérsias oriundas da execução deste </w:t>
      </w:r>
      <w:r w:rsidR="002F31C9">
        <w:rPr>
          <w:rFonts w:ascii="Times New Roman" w:eastAsia="Calibri" w:hAnsi="Times New Roman" w:cs="Times New Roman"/>
          <w:sz w:val="24"/>
          <w:szCs w:val="24"/>
        </w:rPr>
        <w:t>Termo</w:t>
      </w:r>
      <w:r w:rsidRPr="00400DF8">
        <w:rPr>
          <w:rFonts w:ascii="Times New Roman" w:eastAsia="Calibri" w:hAnsi="Times New Roman" w:cs="Times New Roman"/>
          <w:sz w:val="24"/>
          <w:szCs w:val="24"/>
        </w:rPr>
        <w:t>, que não puderem ser solucionadas mediante entendimento entre as Partes.</w:t>
      </w:r>
    </w:p>
    <w:p w14:paraId="143A50E4" w14:textId="77777777" w:rsidR="00400DF8" w:rsidRPr="00400DF8" w:rsidRDefault="00400DF8" w:rsidP="002F31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049F62A" w14:textId="77777777" w:rsidR="00970E45" w:rsidRPr="00400DF8" w:rsidRDefault="00B43BA9" w:rsidP="00400DF8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00DF8">
        <w:rPr>
          <w:rFonts w:ascii="Times New Roman" w:hAnsi="Times New Roman" w:cs="Times New Roman"/>
          <w:sz w:val="24"/>
          <w:szCs w:val="24"/>
        </w:rPr>
        <w:t>E por estar</w:t>
      </w:r>
      <w:r w:rsidR="00970E45" w:rsidRPr="00400DF8">
        <w:rPr>
          <w:rFonts w:ascii="Times New Roman" w:hAnsi="Times New Roman" w:cs="Times New Roman"/>
          <w:sz w:val="24"/>
          <w:szCs w:val="24"/>
        </w:rPr>
        <w:t>em certos e ajustados, assinam o presente contrato em 2 (duas) vias de igual teor.</w:t>
      </w:r>
    </w:p>
    <w:p w14:paraId="50757C6D" w14:textId="77777777" w:rsidR="00970E45" w:rsidRPr="00400DF8" w:rsidRDefault="00970E45" w:rsidP="00400DF8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6335344" w14:textId="02E6868A" w:rsidR="00970E45" w:rsidRPr="00400DF8" w:rsidRDefault="00970E45" w:rsidP="00400DF8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00DF8">
        <w:rPr>
          <w:rFonts w:ascii="Times New Roman" w:hAnsi="Times New Roman" w:cs="Times New Roman"/>
          <w:sz w:val="24"/>
          <w:szCs w:val="24"/>
        </w:rPr>
        <w:t xml:space="preserve">Rio de Janeiro, </w:t>
      </w:r>
      <w:r w:rsidR="00CF15EA">
        <w:rPr>
          <w:rFonts w:ascii="Times New Roman" w:hAnsi="Times New Roman" w:cs="Times New Roman"/>
          <w:sz w:val="24"/>
          <w:szCs w:val="24"/>
        </w:rPr>
        <w:t>____</w:t>
      </w:r>
      <w:r w:rsidRPr="00400DF8">
        <w:rPr>
          <w:rFonts w:ascii="Times New Roman" w:hAnsi="Times New Roman" w:cs="Times New Roman"/>
          <w:sz w:val="24"/>
          <w:szCs w:val="24"/>
        </w:rPr>
        <w:t xml:space="preserve"> de </w:t>
      </w:r>
      <w:r w:rsidR="00CF15EA">
        <w:rPr>
          <w:rFonts w:ascii="Times New Roman" w:hAnsi="Times New Roman" w:cs="Times New Roman"/>
          <w:sz w:val="24"/>
          <w:szCs w:val="24"/>
        </w:rPr>
        <w:t>___________</w:t>
      </w:r>
      <w:r w:rsidR="00F21AB7" w:rsidRPr="00400DF8">
        <w:rPr>
          <w:rFonts w:ascii="Times New Roman" w:hAnsi="Times New Roman" w:cs="Times New Roman"/>
          <w:sz w:val="24"/>
          <w:szCs w:val="24"/>
        </w:rPr>
        <w:t xml:space="preserve"> de </w:t>
      </w:r>
      <w:r w:rsidR="00CF15EA">
        <w:rPr>
          <w:rFonts w:ascii="Times New Roman" w:hAnsi="Times New Roman" w:cs="Times New Roman"/>
          <w:sz w:val="24"/>
          <w:szCs w:val="24"/>
        </w:rPr>
        <w:t>_____</w:t>
      </w:r>
      <w:r w:rsidRPr="00400DF8">
        <w:rPr>
          <w:rFonts w:ascii="Times New Roman" w:hAnsi="Times New Roman" w:cs="Times New Roman"/>
          <w:sz w:val="24"/>
          <w:szCs w:val="24"/>
        </w:rPr>
        <w:t>.</w:t>
      </w:r>
    </w:p>
    <w:p w14:paraId="3A0E203C" w14:textId="77777777" w:rsidR="00970E45" w:rsidRPr="00400DF8" w:rsidRDefault="00970E45" w:rsidP="00400DF8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AF7710B" w14:textId="77777777" w:rsidR="00970E45" w:rsidRPr="00400DF8" w:rsidRDefault="00970E45" w:rsidP="00400DF8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1B88545" w14:textId="77777777" w:rsidR="00F21AB7" w:rsidRPr="00400DF8" w:rsidRDefault="00F21AB7" w:rsidP="00400DF8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EDD6C79" w14:textId="77777777" w:rsidR="00970E45" w:rsidRPr="00400DF8" w:rsidRDefault="00970E45" w:rsidP="00400D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DF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BBF1992" w14:textId="778C3AC6" w:rsidR="00970E45" w:rsidRPr="00400DF8" w:rsidRDefault="00970E45" w:rsidP="00400D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DF8">
        <w:rPr>
          <w:rFonts w:ascii="Times New Roman" w:hAnsi="Times New Roman" w:cs="Times New Roman"/>
          <w:sz w:val="24"/>
          <w:szCs w:val="24"/>
        </w:rPr>
        <w:t>Con</w:t>
      </w:r>
      <w:r w:rsidR="002F31C9">
        <w:rPr>
          <w:rFonts w:ascii="Times New Roman" w:hAnsi="Times New Roman" w:cs="Times New Roman"/>
          <w:sz w:val="24"/>
          <w:szCs w:val="24"/>
        </w:rPr>
        <w:t>cedente</w:t>
      </w:r>
    </w:p>
    <w:p w14:paraId="7D44D98A" w14:textId="77777777" w:rsidR="00970E45" w:rsidRPr="00400DF8" w:rsidRDefault="00970E45" w:rsidP="00400D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5A8BBA" w14:textId="77777777" w:rsidR="00970E45" w:rsidRPr="00400DF8" w:rsidRDefault="00970E45" w:rsidP="00400D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AF3D82" w14:textId="77777777" w:rsidR="00970E45" w:rsidRPr="00400DF8" w:rsidRDefault="00970E45" w:rsidP="00400D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DF8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286CD084" w14:textId="003E96CC" w:rsidR="00970E45" w:rsidRPr="00400DF8" w:rsidRDefault="002F31C9" w:rsidP="00400D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Bolsista</w:t>
      </w:r>
    </w:p>
    <w:sectPr w:rsidR="00970E45" w:rsidRPr="00400DF8" w:rsidSect="00F9081A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D4BD8" w14:textId="77777777" w:rsidR="00025CD2" w:rsidRDefault="00025CD2" w:rsidP="00EB4509">
      <w:pPr>
        <w:spacing w:after="0" w:line="240" w:lineRule="auto"/>
      </w:pPr>
      <w:r>
        <w:separator/>
      </w:r>
    </w:p>
  </w:endnote>
  <w:endnote w:type="continuationSeparator" w:id="0">
    <w:p w14:paraId="4BE73835" w14:textId="77777777" w:rsidR="00025CD2" w:rsidRDefault="00025CD2" w:rsidP="00EB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11A3C" w14:textId="77777777" w:rsidR="00025CD2" w:rsidRDefault="00025CD2" w:rsidP="00EB4509">
      <w:pPr>
        <w:spacing w:after="0" w:line="240" w:lineRule="auto"/>
      </w:pPr>
      <w:r>
        <w:separator/>
      </w:r>
    </w:p>
  </w:footnote>
  <w:footnote w:type="continuationSeparator" w:id="0">
    <w:p w14:paraId="0F777D5E" w14:textId="77777777" w:rsidR="00025CD2" w:rsidRDefault="00025CD2" w:rsidP="00EB4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92759" w14:textId="77777777" w:rsidR="00EB4509" w:rsidRDefault="00531F61">
    <w:pPr>
      <w:pStyle w:val="Cabealho"/>
    </w:pPr>
    <w:r>
      <w:t xml:space="preserve">                                                                                                                      </w:t>
    </w:r>
    <w:r w:rsidR="00EB4509">
      <w:rPr>
        <w:noProof/>
        <w:lang w:eastAsia="pt-BR"/>
      </w:rPr>
      <w:drawing>
        <wp:inline distT="0" distB="0" distL="0" distR="0" wp14:anchorId="79240282" wp14:editId="75813474">
          <wp:extent cx="1219200" cy="719563"/>
          <wp:effectExtent l="0" t="0" r="0" b="444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056" cy="719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1DF7"/>
    <w:multiLevelType w:val="hybridMultilevel"/>
    <w:tmpl w:val="638A1A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520CF"/>
    <w:multiLevelType w:val="multilevel"/>
    <w:tmpl w:val="CB703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215" w:hanging="495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2" w15:restartNumberingAfterBreak="0">
    <w:nsid w:val="748A1FEF"/>
    <w:multiLevelType w:val="hybridMultilevel"/>
    <w:tmpl w:val="7136AA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06DAB"/>
    <w:multiLevelType w:val="hybridMultilevel"/>
    <w:tmpl w:val="02BE92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DE7"/>
    <w:rsid w:val="00025CD2"/>
    <w:rsid w:val="000B7C8D"/>
    <w:rsid w:val="000F3023"/>
    <w:rsid w:val="00114684"/>
    <w:rsid w:val="001501FD"/>
    <w:rsid w:val="002F31C9"/>
    <w:rsid w:val="003E17F9"/>
    <w:rsid w:val="00400DF8"/>
    <w:rsid w:val="00445C74"/>
    <w:rsid w:val="00531F61"/>
    <w:rsid w:val="00560916"/>
    <w:rsid w:val="005C710F"/>
    <w:rsid w:val="006058AE"/>
    <w:rsid w:val="00707AB4"/>
    <w:rsid w:val="0079007B"/>
    <w:rsid w:val="007D0DBF"/>
    <w:rsid w:val="0086426B"/>
    <w:rsid w:val="00970E45"/>
    <w:rsid w:val="00981E76"/>
    <w:rsid w:val="00AE2813"/>
    <w:rsid w:val="00B43BA9"/>
    <w:rsid w:val="00B616BC"/>
    <w:rsid w:val="00C4144F"/>
    <w:rsid w:val="00C7042B"/>
    <w:rsid w:val="00CF15EA"/>
    <w:rsid w:val="00D26DE7"/>
    <w:rsid w:val="00D34BA2"/>
    <w:rsid w:val="00DA391C"/>
    <w:rsid w:val="00EB4509"/>
    <w:rsid w:val="00EC5FE0"/>
    <w:rsid w:val="00EF53B2"/>
    <w:rsid w:val="00F21AB7"/>
    <w:rsid w:val="00F674BE"/>
    <w:rsid w:val="00F9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E157A"/>
  <w15:docId w15:val="{6C8FE4B2-243C-4987-9D8D-17ECD8AD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3B2"/>
    <w:pPr>
      <w:spacing w:after="120"/>
      <w:ind w:firstLine="709"/>
    </w:pPr>
  </w:style>
  <w:style w:type="paragraph" w:styleId="Ttulo2">
    <w:name w:val="heading 2"/>
    <w:basedOn w:val="Normal"/>
    <w:next w:val="Normal"/>
    <w:link w:val="Ttulo2Char"/>
    <w:qFormat/>
    <w:rsid w:val="00970E45"/>
    <w:pPr>
      <w:keepNext/>
      <w:spacing w:after="0" w:line="360" w:lineRule="auto"/>
      <w:ind w:firstLine="0"/>
      <w:jc w:val="both"/>
      <w:outlineLvl w:val="1"/>
    </w:pPr>
    <w:rPr>
      <w:rFonts w:ascii="Arial" w:eastAsia="Times New Roman" w:hAnsi="Arial" w:cs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6DE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B45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4509"/>
  </w:style>
  <w:style w:type="paragraph" w:styleId="Rodap">
    <w:name w:val="footer"/>
    <w:basedOn w:val="Normal"/>
    <w:link w:val="RodapChar"/>
    <w:uiPriority w:val="99"/>
    <w:unhideWhenUsed/>
    <w:rsid w:val="00EB45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4509"/>
  </w:style>
  <w:style w:type="paragraph" w:styleId="Textodebalo">
    <w:name w:val="Balloon Text"/>
    <w:basedOn w:val="Normal"/>
    <w:link w:val="TextodebaloChar"/>
    <w:uiPriority w:val="99"/>
    <w:semiHidden/>
    <w:unhideWhenUsed/>
    <w:rsid w:val="00EB4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50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970E45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F21AB7"/>
    <w:pPr>
      <w:spacing w:after="0" w:line="240" w:lineRule="auto"/>
      <w:ind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F21AB7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F1B1C-1C02-47DB-AA99-03B3945AB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1692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PADRÃO</dc:creator>
  <cp:lastModifiedBy>FUNDACOR</cp:lastModifiedBy>
  <cp:revision>8</cp:revision>
  <cp:lastPrinted>2019-06-13T15:59:00Z</cp:lastPrinted>
  <dcterms:created xsi:type="dcterms:W3CDTF">2021-11-17T12:59:00Z</dcterms:created>
  <dcterms:modified xsi:type="dcterms:W3CDTF">2025-08-14T13:54:00Z</dcterms:modified>
</cp:coreProperties>
</file>